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BEE" w:rsidRDefault="00C21F1A" w:rsidP="00E22BEE">
      <w:pPr>
        <w:rPr>
          <w:rFonts w:ascii="Tahoma" w:hAnsi="Tahoma" w:cs="Tahoma"/>
          <w:sz w:val="18"/>
          <w:szCs w:val="18"/>
        </w:rPr>
      </w:pPr>
      <w:r w:rsidRPr="00A63B90">
        <w:rPr>
          <w:rFonts w:ascii="Tahoma" w:hAnsi="Tahoma" w:cs="Tahoma"/>
          <w:sz w:val="18"/>
          <w:szCs w:val="18"/>
        </w:rPr>
        <w:t xml:space="preserve"> </w:t>
      </w:r>
    </w:p>
    <w:tbl>
      <w:tblPr>
        <w:tblpPr w:leftFromText="141" w:rightFromText="141" w:vertAnchor="page" w:horzAnchor="margin" w:tblpXSpec="center" w:tblpY="331"/>
        <w:tblW w:w="10597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CellMar>
          <w:left w:w="70" w:type="dxa"/>
          <w:right w:w="70" w:type="dxa"/>
        </w:tblCellMar>
        <w:tblLook w:val="04A0"/>
      </w:tblPr>
      <w:tblGrid>
        <w:gridCol w:w="10597"/>
      </w:tblGrid>
      <w:tr w:rsidR="00E22BEE" w:rsidTr="00887CF2">
        <w:trPr>
          <w:trHeight w:val="2988"/>
        </w:trPr>
        <w:tc>
          <w:tcPr>
            <w:tcW w:w="1059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E22BEE" w:rsidRDefault="00E22BEE" w:rsidP="00887CF2">
            <w:pPr>
              <w:snapToGrid w:val="0"/>
              <w:jc w:val="center"/>
              <w:rPr>
                <w:sz w:val="6"/>
                <w:szCs w:val="6"/>
              </w:rPr>
            </w:pPr>
          </w:p>
          <w:p w:rsidR="00E22BEE" w:rsidRDefault="00E22BEE" w:rsidP="00887CF2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  <w:r>
              <w:rPr>
                <w:noProof/>
                <w:lang w:eastAsia="pl-PL"/>
              </w:rPr>
              <w:drawing>
                <wp:inline distT="0" distB="0" distL="0" distR="0">
                  <wp:extent cx="5762625" cy="628650"/>
                  <wp:effectExtent l="0" t="0" r="9525" b="0"/>
                  <wp:docPr id="1" name="Obraz 1" descr="ciąg logotypów_NSS-UE-FStru_RPO-WZ_14-20_mo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ąg logotypów_NSS-UE-FStru_RPO-WZ_14-20_mo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2BEE" w:rsidRDefault="00E22BEE" w:rsidP="00887CF2">
            <w:pPr>
              <w:pStyle w:val="Nagwek"/>
              <w:tabs>
                <w:tab w:val="left" w:pos="1455"/>
                <w:tab w:val="center" w:pos="5226"/>
              </w:tabs>
              <w:rPr>
                <w:rFonts w:ascii="Arial" w:hAnsi="Arial" w:cs="Arial"/>
                <w:sz w:val="16"/>
                <w:szCs w:val="14"/>
              </w:rPr>
            </w:pPr>
            <w:r>
              <w:rPr>
                <w:rFonts w:ascii="Arial" w:hAnsi="Arial" w:cs="Arial"/>
                <w:sz w:val="16"/>
                <w:szCs w:val="14"/>
              </w:rPr>
              <w:t xml:space="preserve">             Projekt współfinansowany przez Unię Europejską z Europejskiego Funduszu Rozwoju Regionalnego oraz budżetu państwa</w:t>
            </w:r>
          </w:p>
          <w:p w:rsidR="00E22BEE" w:rsidRDefault="00E22BEE" w:rsidP="00887CF2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  <w:r>
              <w:rPr>
                <w:rFonts w:ascii="Arial" w:hAnsi="Arial" w:cs="Arial"/>
                <w:sz w:val="16"/>
                <w:szCs w:val="14"/>
              </w:rPr>
              <w:t>w ramach Regionalnego Programu Operacyjnego Województwa Zachodniopomorskiego na lata 2014-2020</w:t>
            </w:r>
          </w:p>
          <w:p w:rsidR="00E22BEE" w:rsidRDefault="008E28F2" w:rsidP="00887CF2">
            <w:pPr>
              <w:pStyle w:val="Nagwek"/>
              <w:tabs>
                <w:tab w:val="center" w:pos="5226"/>
              </w:tabs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3" o:spid="_x0000_s1026" type="#_x0000_t202" style="position:absolute;margin-left:35.5pt;margin-top:6.55pt;width:453.1pt;height:37.45pt;z-index:251660288;visibility:visible;mso-wrap-style:square;mso-width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" stroked="f">
                  <v:fill opacity="0"/>
                  <v:textbox style="mso-next-textbox:#Pole tekstowe 3" inset="0,0,0,0">
                    <w:txbxContent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Tytuł projektu: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„Dostosowanie SPWSZ do potrzeb szybko rosnącej populacji osób starszych</w:t>
                        </w: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- zwiększenie liczby łóżek w Oddziale Geriatrii i Przewlekle Chorych”</w:t>
                        </w: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 w:rsidRPr="00E21114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Nr Umowy: RPZP.09.01.00-32-0004/17-00 z dnia 07.12.2017 r.</w:t>
                        </w: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6474"/>
                            <w:tab w:val="right" w:pos="10320"/>
                          </w:tabs>
                          <w:ind w:left="312" w:hanging="312"/>
                          <w:rPr>
                            <w:rFonts w:ascii="Arial" w:hAnsi="Arial" w:cs="Arial"/>
                            <w:color w:val="000000"/>
                            <w:sz w:val="14"/>
                            <w:szCs w:val="14"/>
                          </w:rPr>
                        </w:pP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6474"/>
                            <w:tab w:val="right" w:pos="10320"/>
                          </w:tabs>
                          <w:ind w:left="312" w:hanging="312"/>
                          <w:rPr>
                            <w:rFonts w:ascii="Arial" w:hAnsi="Arial" w:cs="Arial"/>
                            <w:b/>
                            <w:color w:val="000000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E22BEE">
              <w:rPr>
                <w:color w:val="FF0000"/>
              </w:rPr>
              <w:t xml:space="preserve"> </w:t>
            </w:r>
          </w:p>
        </w:tc>
      </w:tr>
    </w:tbl>
    <w:tbl>
      <w:tblPr>
        <w:tblW w:w="4820" w:type="dxa"/>
        <w:tblInd w:w="4465" w:type="dxa"/>
        <w:tblCellMar>
          <w:left w:w="70" w:type="dxa"/>
          <w:right w:w="70" w:type="dxa"/>
        </w:tblCellMar>
        <w:tblLook w:val="04A0"/>
      </w:tblPr>
      <w:tblGrid>
        <w:gridCol w:w="4820"/>
      </w:tblGrid>
      <w:tr w:rsidR="00E22BEE" w:rsidRPr="00E21114" w:rsidTr="00E22BEE">
        <w:trPr>
          <w:trHeight w:val="94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22BEE" w:rsidRPr="00E21114" w:rsidRDefault="00E22BEE" w:rsidP="00887CF2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ab/>
            </w:r>
          </w:p>
        </w:tc>
      </w:tr>
    </w:tbl>
    <w:p w:rsidR="00A7030A" w:rsidRDefault="001E29A3" w:rsidP="00A7030A">
      <w:pPr>
        <w:ind w:right="180"/>
        <w:jc w:val="right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Załącznik nr 1.1</w:t>
      </w:r>
    </w:p>
    <w:p w:rsidR="00A7030A" w:rsidRDefault="00A7030A" w:rsidP="00A7030A">
      <w:pPr>
        <w:ind w:right="180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WYMOGI TECHNICZNO-EKSPLOATACYJNE</w:t>
      </w:r>
    </w:p>
    <w:p w:rsidR="00A7030A" w:rsidRPr="00347F4B" w:rsidRDefault="00A7030A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Poz.</w:t>
      </w:r>
      <w:r>
        <w:rPr>
          <w:rFonts w:ascii="Tahoma" w:hAnsi="Tahoma" w:cs="Tahoma"/>
          <w:b/>
          <w:sz w:val="18"/>
          <w:szCs w:val="18"/>
        </w:rPr>
        <w:t xml:space="preserve"> 1 Stół zabiegowy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Pr="00347F4B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Stół zabiegowy o konstrukcji stalowej, stabilnej pokrytej farbą proszkową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Wyposażony w czterosegmentowe tapicerowane, odporne na dezynfekcję leże z pełną regulacją do pozycji leżącej, siedzącej,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Pivota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Trendelenburga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oraz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anty-Trendelenburga</w:t>
            </w:r>
            <w:proofErr w:type="spellEnd"/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Wszystkie segmenty blatu regulowane sprężynami gazowymi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Regulacja wysokości stołu  elektryczna przy pomocy pilota ręcznego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365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Stół wyposażony w podłokietniki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Wymagany zamontowany wieszak na prześcieradło jednorazowe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system kółek jezdnych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łamania części lędźwiowej -20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+84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łamania części piersiowej -18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+ 80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272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podnóżka -45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+50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Pozycja </w:t>
            </w:r>
            <w:proofErr w:type="spellStart"/>
            <w:r>
              <w:rPr>
                <w:rFonts w:ascii="Tahoma" w:hAnsi="Tahoma" w:cs="Tahoma"/>
                <w:spacing w:val="-2"/>
                <w:sz w:val="18"/>
                <w:szCs w:val="18"/>
              </w:rPr>
              <w:t>Trendelenburga</w:t>
            </w:r>
            <w:proofErr w:type="spellEnd"/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+20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Pozycja </w:t>
            </w:r>
            <w:proofErr w:type="spellStart"/>
            <w:r>
              <w:rPr>
                <w:rFonts w:ascii="Tahoma" w:hAnsi="Tahoma" w:cs="Tahoma"/>
                <w:spacing w:val="-2"/>
                <w:sz w:val="18"/>
                <w:szCs w:val="18"/>
              </w:rPr>
              <w:t>anty-Trendelenburga</w:t>
            </w:r>
            <w:proofErr w:type="spellEnd"/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-18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Obciążenie minimum 160kg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długość 2000mm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szerokość 700mm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wysokość  od 480 do 1000mm</w:t>
            </w:r>
          </w:p>
          <w:p w:rsidR="0022673B" w:rsidRPr="00A60388" w:rsidRDefault="0022673B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tolerancja wymiarów stołu wynosi +/- 20mm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Wybór kolorystyki do wyboru przez Zamawiającego 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z dostępnej palety kolorów producenta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204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Wyrób medyczny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</w:p>
    <w:p w:rsidR="00A7030A" w:rsidRPr="00347F4B" w:rsidRDefault="00A7030A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>2 Stół rehabilitacyjny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Pr="00347F4B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E22BEE">
            <w:pPr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E22BEE" w:rsidRDefault="00A7030A" w:rsidP="00E22BEE">
            <w:pPr>
              <w:snapToGrid w:val="0"/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w przypadku dopuszczanej zmiany/ wpisać parametry </w:t>
            </w:r>
          </w:p>
          <w:p w:rsidR="00A7030A" w:rsidRPr="00F679F6" w:rsidRDefault="00A7030A" w:rsidP="00E22BEE">
            <w:pPr>
              <w:snapToGrid w:val="0"/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1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Stół rehabilitacyjny stacjonarny wyposażony w system jezdny z centralną blokadą kół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1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Konstrukcja stołu wykonana ze stali malowanej proszkowo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1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Stół wyposażony w blat trzyczęściowy z podłokietnikami tapicerowany materiałem odpornym na dezynfekcję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 podgłówku otwór na głowę z możliwością zamknięcia dodatkową zatyczką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Podgłówek regulowany przy pomocy sprężyną gazową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Podnóżek regulowany przy pomocy sprężyny gazowej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Środkowa część stołu regulowana elektrycznie za pomocą siłownika elektrycznego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Regulacja stołu winna umożliwiać uzyskanie pozycji </w:t>
            </w:r>
            <w:proofErr w:type="spellStart"/>
            <w:r>
              <w:rPr>
                <w:rFonts w:ascii="Tahoma" w:hAnsi="Tahoma" w:cs="Tahoma"/>
                <w:spacing w:val="-2"/>
                <w:sz w:val="18"/>
                <w:szCs w:val="18"/>
              </w:rPr>
              <w:t>Pivota</w:t>
            </w:r>
            <w:proofErr w:type="spellEnd"/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oraz fotela.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wysokości stołu  elektryczna przy pomocy pilota ręcznego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Stół wyposażony w uchwyty na pasy do stabilizacji po obu stronach leża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4 regulowane stopki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Wyposażenie stołu w banany rehabilitacyjne – 3 szt.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wieszak na prześcieradło jednorazowe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nachylenia zagłówka od -80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45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Kąt nachylenia oparcia pleców od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80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łamania leża od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45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Obciążenie minimalne 150kg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długość 2100mm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szerokość 680mm ( szerokość odnosi się do najszerszego odcinka stołu)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wysokość od 490 do 1050mm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tolerancja wymiarów stołu wynosi +/- 20mm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Kolorystyka do wyboru przez zamawiającego z dostępnej palety kolorów producenta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Wyrób medyczny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lastRenderedPageBreak/>
        <w:t xml:space="preserve">Poz. </w:t>
      </w:r>
      <w:r>
        <w:rPr>
          <w:rFonts w:ascii="Tahoma" w:hAnsi="Tahoma" w:cs="Tahoma"/>
          <w:b/>
          <w:sz w:val="18"/>
          <w:szCs w:val="18"/>
        </w:rPr>
        <w:t xml:space="preserve">3 Stół </w:t>
      </w:r>
      <w:proofErr w:type="spellStart"/>
      <w:r>
        <w:rPr>
          <w:rFonts w:ascii="Tahoma" w:hAnsi="Tahoma" w:cs="Tahoma"/>
          <w:b/>
          <w:sz w:val="18"/>
          <w:szCs w:val="18"/>
        </w:rPr>
        <w:t>pionizacyjno-rehabilitacyjny</w:t>
      </w:r>
      <w:proofErr w:type="spellEnd"/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Konstrukcja stołu wykonana ze stali malowanej proszkowo.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Podstawa stołu wyposażona w cztery regulowane stopki oraz w system jezdny z czterema skrętnymi kółkami z hamulcem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Blat stołu jednoczęściowy tapicerowany materiałem zmywalnym odpornym na dezynfekcje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Elektryczna regulacja wysokości oraz kąta nachylenia leża za pomocą siłownika elektrycznego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uchwyty na pasy do stabilizacji po obu stronach leża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pilot ręczny do regulacji wysokości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trzy pasy do stabilizacji pacjenta zapinane na zatrzask magnetyczny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kata nachylenia leża 0º do + 88º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długość 2060mm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szerokość 720mm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wysokość  od 710 do 970mm</w:t>
            </w:r>
          </w:p>
          <w:p w:rsidR="00A7030A" w:rsidRPr="00A60388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Tolerancja wymiarów stołu wynosi +/- 20mm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>4  Kabina UGUL wraz z kompletnym osprzętem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A60388" w:rsidTr="006D5C4B">
        <w:trPr>
          <w:trHeight w:val="1266"/>
        </w:trPr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Kabina pojedyncza z drabinką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Konstrukcja wykonana z siedmiu prostokątnych ram wypełnionych prętami w formie siatki o prostokątnych oczkach oraz jednej ramy prostokątnej wykonanej w formie drabinki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2E55CB">
        <w:trPr>
          <w:trHeight w:val="264"/>
        </w:trPr>
        <w:tc>
          <w:tcPr>
            <w:tcW w:w="817" w:type="dxa"/>
            <w:tcBorders>
              <w:bottom w:val="single" w:sz="4" w:space="0" w:color="auto"/>
            </w:tcBorders>
          </w:tcPr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Wykonana ze stali malowanej proszkowo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  <w:tcBorders>
              <w:bottom w:val="nil"/>
            </w:tcBorders>
          </w:tcPr>
          <w:p w:rsidR="00A7030A" w:rsidRDefault="00A7030A" w:rsidP="00A7030A">
            <w:pPr>
              <w:spacing w:before="60" w:after="60" w:line="240" w:lineRule="exact"/>
              <w:ind w:right="180"/>
              <w:jc w:val="center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4.</w:t>
            </w:r>
          </w:p>
        </w:tc>
        <w:tc>
          <w:tcPr>
            <w:tcW w:w="5103" w:type="dxa"/>
            <w:tcBorders>
              <w:bottom w:val="nil"/>
            </w:tcBorders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szerokość 2000mm</w:t>
            </w:r>
            <w:r w:rsidR="00C60821">
              <w:rPr>
                <w:rFonts w:ascii="Tahoma" w:hAnsi="Tahoma" w:cs="Tahoma"/>
                <w:spacing w:val="-2"/>
                <w:sz w:val="18"/>
                <w:szCs w:val="18"/>
              </w:rPr>
              <w:t xml:space="preserve"> </w:t>
            </w:r>
            <w:r w:rsidR="00C60821">
              <w:rPr>
                <w:rFonts w:ascii="Tahoma" w:hAnsi="Tahoma" w:cs="Tahoma"/>
                <w:sz w:val="18"/>
                <w:szCs w:val="18"/>
              </w:rPr>
              <w:t>(+/-3</w:t>
            </w:r>
            <w:r w:rsidR="00C6082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C60821">
              <w:rPr>
                <w:rFonts w:ascii="Tahoma" w:hAnsi="Tahoma" w:cs="Tahoma"/>
                <w:sz w:val="18"/>
                <w:szCs w:val="18"/>
              </w:rPr>
              <w:t>)</w:t>
            </w:r>
          </w:p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głębokość 2000mm</w:t>
            </w:r>
            <w:r w:rsidR="00C60821">
              <w:rPr>
                <w:rFonts w:ascii="Tahoma" w:hAnsi="Tahoma" w:cs="Tahoma"/>
                <w:spacing w:val="-2"/>
                <w:sz w:val="18"/>
                <w:szCs w:val="18"/>
              </w:rPr>
              <w:t xml:space="preserve"> </w:t>
            </w:r>
            <w:r w:rsidR="00C60821">
              <w:rPr>
                <w:rFonts w:ascii="Tahoma" w:hAnsi="Tahoma" w:cs="Tahoma"/>
                <w:sz w:val="18"/>
                <w:szCs w:val="18"/>
              </w:rPr>
              <w:t>(+/-3</w:t>
            </w:r>
            <w:r w:rsidR="00C6082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C60821">
              <w:rPr>
                <w:rFonts w:ascii="Tahoma" w:hAnsi="Tahoma" w:cs="Tahoma"/>
                <w:sz w:val="18"/>
                <w:szCs w:val="18"/>
              </w:rPr>
              <w:t>)</w:t>
            </w:r>
          </w:p>
          <w:p w:rsidR="00A7030A" w:rsidRPr="00A60388" w:rsidRDefault="00A7030A" w:rsidP="00A7030A">
            <w:pPr>
              <w:spacing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wysokość 2000mm</w:t>
            </w:r>
            <w:r w:rsidR="006C067E">
              <w:rPr>
                <w:rFonts w:ascii="Tahoma" w:hAnsi="Tahoma" w:cs="Tahoma"/>
                <w:spacing w:val="-2"/>
                <w:sz w:val="18"/>
                <w:szCs w:val="18"/>
              </w:rPr>
              <w:t xml:space="preserve"> </w:t>
            </w:r>
            <w:r w:rsidR="006C067E">
              <w:rPr>
                <w:rFonts w:ascii="Tahoma" w:hAnsi="Tahoma" w:cs="Tahoma"/>
                <w:sz w:val="18"/>
                <w:szCs w:val="18"/>
              </w:rPr>
              <w:t>(+/-3</w:t>
            </w:r>
            <w:r w:rsidR="006C067E" w:rsidRPr="00E111DC">
              <w:rPr>
                <w:rFonts w:ascii="Tahoma" w:hAnsi="Tahoma" w:cs="Tahoma"/>
                <w:sz w:val="18"/>
                <w:szCs w:val="18"/>
              </w:rPr>
              <w:t>0mm)</w:t>
            </w:r>
          </w:p>
        </w:tc>
        <w:tc>
          <w:tcPr>
            <w:tcW w:w="3827" w:type="dxa"/>
            <w:tcBorders>
              <w:bottom w:val="nil"/>
            </w:tcBorders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8114"/>
        </w:trPr>
        <w:tc>
          <w:tcPr>
            <w:tcW w:w="817" w:type="dxa"/>
            <w:tcBorders>
              <w:top w:val="nil"/>
            </w:tcBorders>
          </w:tcPr>
          <w:p w:rsidR="00A7030A" w:rsidRPr="00A60388" w:rsidRDefault="00A7030A" w:rsidP="00A7030A">
            <w:pPr>
              <w:spacing w:before="60" w:after="60" w:line="240" w:lineRule="exact"/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</w:tcBorders>
            <w:shd w:val="clear" w:color="auto" w:fill="auto"/>
          </w:tcPr>
          <w:p w:rsidR="00A7030A" w:rsidRPr="00A60388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Kompletny osprzęt do ćwiczeń i zawieszeń: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1600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14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960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6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2450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5720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3750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3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przedramion i podudzi 100x420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6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ud i ramion 1</w:t>
            </w:r>
            <w:r>
              <w:rPr>
                <w:rFonts w:ascii="Tahoma" w:hAnsi="Tahoma" w:cs="Tahoma"/>
                <w:sz w:val="18"/>
                <w:szCs w:val="18"/>
              </w:rPr>
              <w:t>3</w:t>
            </w:r>
            <w:r w:rsidRPr="0006270F">
              <w:rPr>
                <w:rFonts w:ascii="Tahoma" w:hAnsi="Tahoma" w:cs="Tahoma"/>
                <w:sz w:val="18"/>
                <w:szCs w:val="18"/>
              </w:rPr>
              <w:t>5x540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6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pod miednicę 230x</w:t>
            </w:r>
            <w:r>
              <w:rPr>
                <w:rFonts w:ascii="Tahoma" w:hAnsi="Tahoma" w:cs="Tahoma"/>
                <w:sz w:val="18"/>
                <w:szCs w:val="18"/>
              </w:rPr>
              <w:t>830 - 2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klatki piersiowej</w:t>
            </w:r>
            <w:r>
              <w:rPr>
                <w:rFonts w:ascii="Tahoma" w:hAnsi="Tahoma" w:cs="Tahoma"/>
                <w:sz w:val="18"/>
                <w:szCs w:val="18"/>
              </w:rPr>
              <w:t xml:space="preserve"> 820 x 300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pod głowę 150x530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stóp 75x610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4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odwieszka dwustawowa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160x80 pas 40x135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4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as do wyciągu za miednicę 1</w:t>
            </w:r>
            <w:r>
              <w:rPr>
                <w:rFonts w:ascii="Tahoma" w:hAnsi="Tahoma" w:cs="Tahoma"/>
                <w:sz w:val="18"/>
                <w:szCs w:val="18"/>
              </w:rPr>
              <w:t>3</w:t>
            </w:r>
            <w:r w:rsidRPr="0006270F">
              <w:rPr>
                <w:rFonts w:ascii="Tahoma" w:hAnsi="Tahoma" w:cs="Tahoma"/>
                <w:sz w:val="18"/>
                <w:szCs w:val="18"/>
              </w:rPr>
              <w:t>30x170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</w:t>
            </w:r>
            <w:r w:rsidRPr="0006270F">
              <w:rPr>
                <w:rFonts w:ascii="Tahoma" w:hAnsi="Tahoma" w:cs="Tahoma"/>
                <w:sz w:val="18"/>
                <w:szCs w:val="18"/>
              </w:rPr>
              <w:t>amaszek</w:t>
            </w:r>
            <w:r>
              <w:rPr>
                <w:rFonts w:ascii="Tahoma" w:hAnsi="Tahoma" w:cs="Tahoma"/>
                <w:sz w:val="18"/>
                <w:szCs w:val="18"/>
              </w:rPr>
              <w:t xml:space="preserve"> 135 x 170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0,5kg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1kg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1,5kg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2kg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2,5kg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3kg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4kg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esik – 60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odcinka lędźwiowego lub klatki piersiowej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2</w:t>
            </w:r>
            <w:r>
              <w:rPr>
                <w:rFonts w:ascii="Tahoma" w:hAnsi="Tahoma" w:cs="Tahoma"/>
                <w:sz w:val="18"/>
                <w:szCs w:val="18"/>
              </w:rPr>
              <w:t>10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x448 3 paski </w:t>
            </w:r>
            <w:r>
              <w:rPr>
                <w:rFonts w:ascii="Tahoma" w:hAnsi="Tahoma" w:cs="Tahoma"/>
                <w:sz w:val="18"/>
                <w:szCs w:val="18"/>
              </w:rPr>
              <w:t>30</w:t>
            </w:r>
            <w:r w:rsidRPr="0006270F">
              <w:rPr>
                <w:rFonts w:ascii="Tahoma" w:hAnsi="Tahoma" w:cs="Tahoma"/>
                <w:sz w:val="18"/>
                <w:szCs w:val="18"/>
              </w:rPr>
              <w:t>x1130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klatki piersiowej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118x300  pas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06270F">
              <w:rPr>
                <w:rFonts w:ascii="Tahoma" w:hAnsi="Tahoma" w:cs="Tahoma"/>
                <w:sz w:val="18"/>
                <w:szCs w:val="18"/>
              </w:rPr>
              <w:t>40x1080</w:t>
            </w:r>
            <w:r>
              <w:rPr>
                <w:rFonts w:ascii="Tahoma" w:hAnsi="Tahoma" w:cs="Tahoma"/>
                <w:sz w:val="18"/>
                <w:szCs w:val="18"/>
              </w:rPr>
              <w:t xml:space="preserve"> - 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podudzia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100x120 pas 40x1320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ramienia i przedramienia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elota 100x120 2 paski 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  <w:r w:rsidRPr="0006270F">
              <w:rPr>
                <w:rFonts w:ascii="Tahoma" w:hAnsi="Tahoma" w:cs="Tahoma"/>
                <w:sz w:val="18"/>
                <w:szCs w:val="18"/>
              </w:rPr>
              <w:t>0x365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ud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118x300 2 paski 30x1100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ętla </w:t>
            </w:r>
            <w:proofErr w:type="spellStart"/>
            <w:r w:rsidRPr="0006270F">
              <w:rPr>
                <w:rFonts w:ascii="Tahoma" w:hAnsi="Tahoma" w:cs="Tahoma"/>
                <w:sz w:val="18"/>
                <w:szCs w:val="18"/>
              </w:rPr>
              <w:t>Glissona</w:t>
            </w:r>
            <w:proofErr w:type="spellEnd"/>
            <w:r w:rsidRPr="0006270F">
              <w:rPr>
                <w:rFonts w:ascii="Tahoma" w:hAnsi="Tahoma" w:cs="Tahoma"/>
                <w:sz w:val="18"/>
                <w:szCs w:val="18"/>
              </w:rPr>
              <w:t xml:space="preserve"> z orczykiem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</w:tc>
        <w:tc>
          <w:tcPr>
            <w:tcW w:w="3827" w:type="dxa"/>
            <w:tcBorders>
              <w:top w:val="nil"/>
            </w:tcBorders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511"/>
        </w:trPr>
        <w:tc>
          <w:tcPr>
            <w:tcW w:w="817" w:type="dxa"/>
          </w:tcPr>
          <w:p w:rsidR="00A7030A" w:rsidRPr="00A60388" w:rsidRDefault="00A7030A" w:rsidP="00A7030A">
            <w:pPr>
              <w:spacing w:before="60" w:after="60" w:line="240" w:lineRule="exact"/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5.</w:t>
            </w:r>
          </w:p>
        </w:tc>
        <w:tc>
          <w:tcPr>
            <w:tcW w:w="5103" w:type="dxa"/>
            <w:vAlign w:val="center"/>
          </w:tcPr>
          <w:p w:rsidR="00A7030A" w:rsidRPr="0006270F" w:rsidRDefault="00A7030A" w:rsidP="00A7030A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Wyrób medyczny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</w:rPr>
      </w:pP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P</w:t>
      </w:r>
      <w:r w:rsidRPr="00347F4B">
        <w:rPr>
          <w:rFonts w:ascii="Tahoma" w:hAnsi="Tahoma" w:cs="Tahoma"/>
          <w:b/>
          <w:sz w:val="18"/>
          <w:szCs w:val="18"/>
        </w:rPr>
        <w:t xml:space="preserve">oz. </w:t>
      </w:r>
      <w:r>
        <w:rPr>
          <w:rFonts w:ascii="Tahoma" w:hAnsi="Tahoma" w:cs="Tahoma"/>
          <w:b/>
          <w:sz w:val="18"/>
          <w:szCs w:val="18"/>
        </w:rPr>
        <w:t>5 Poręcze do nauki chodzenia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Konstrukcja wykonana z profili stalowych pokrytych farba proszkową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Wymiary gabarytowe 1255 x 3000 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Regulacja wysokości poręczy od 655 do 1055mm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rozstawu szerokości poręczy 370 do 700mm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7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Dopuszczalne obciążenie minimum 150 kg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6A09FB">
      <w:pPr>
        <w:spacing w:after="120"/>
        <w:ind w:right="181"/>
        <w:rPr>
          <w:rFonts w:ascii="Tahoma" w:hAnsi="Tahoma" w:cs="Tahoma"/>
          <w:b/>
        </w:rPr>
      </w:pPr>
    </w:p>
    <w:p w:rsidR="00DD0D2B" w:rsidRDefault="00DD0D2B" w:rsidP="006A09FB">
      <w:pPr>
        <w:spacing w:after="120"/>
        <w:ind w:right="181"/>
        <w:rPr>
          <w:rFonts w:ascii="Tahoma" w:hAnsi="Tahoma" w:cs="Tahoma"/>
          <w:b/>
        </w:rPr>
      </w:pPr>
    </w:p>
    <w:p w:rsidR="002079A3" w:rsidRDefault="002079A3" w:rsidP="006A09FB">
      <w:pPr>
        <w:spacing w:after="120"/>
        <w:ind w:right="181"/>
        <w:rPr>
          <w:rFonts w:ascii="Tahoma" w:hAnsi="Tahoma" w:cs="Tahoma"/>
          <w:b/>
        </w:rPr>
      </w:pP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lastRenderedPageBreak/>
        <w:t xml:space="preserve">Poz. </w:t>
      </w:r>
      <w:r>
        <w:rPr>
          <w:rFonts w:ascii="Tahoma" w:hAnsi="Tahoma" w:cs="Tahoma"/>
          <w:b/>
          <w:sz w:val="18"/>
          <w:szCs w:val="18"/>
        </w:rPr>
        <w:t>6 Wózek inwalidzki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2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9E4E34">
        <w:tc>
          <w:tcPr>
            <w:tcW w:w="817" w:type="dxa"/>
            <w:shd w:val="clear" w:color="auto" w:fill="BFBFBF" w:themeFill="background1" w:themeFillShade="BF"/>
          </w:tcPr>
          <w:p w:rsidR="009E4E34" w:rsidRDefault="009E4E34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9E4E34" w:rsidRDefault="009E4E34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9E4E34" w:rsidRDefault="009E4E34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Konstrukcja wózka wykonana ze stali precyzyjnej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Możliwość składania wózka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Wyposażony w podnóżki z możliwością ich odchylania do wewnątrz i na zewnątrz, regulacją ich wysokości oraz możliwością ich odpięcia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Materiał tapicerki nylonowy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hamulce dociskowe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podłokietniki z możliwością ich odchylania i wyciągania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Możliwość regulacji wysokości płyty podnóżka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Koła tylne pneumatyczne -bezdętkowe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Koła przednie pełne gumowe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stopkę pod nogę do przechylania wózka- udogodnienie dla osoby prowadzącej wózek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Wysokość całkowita wózka 1120 mm</w:t>
            </w:r>
            <w:r w:rsidR="002E3FC1">
              <w:rPr>
                <w:rFonts w:ascii="Tahoma" w:hAnsi="Tahoma" w:cs="Tahoma"/>
                <w:sz w:val="18"/>
                <w:szCs w:val="18"/>
              </w:rPr>
              <w:t xml:space="preserve"> (+/-2</w:t>
            </w:r>
            <w:r w:rsidR="002E3FC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2E3FC1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Głębokość siedziska 450mm</w:t>
            </w:r>
            <w:r w:rsidR="002E3FC1">
              <w:rPr>
                <w:rFonts w:ascii="Tahoma" w:hAnsi="Tahoma" w:cs="Tahoma"/>
                <w:sz w:val="18"/>
                <w:szCs w:val="18"/>
              </w:rPr>
              <w:t xml:space="preserve"> (+/-4</w:t>
            </w:r>
            <w:r w:rsidR="002E3FC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2E3FC1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0D65B8" w:rsidRDefault="00A7030A" w:rsidP="000D65B8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Wysokość siedziska 510mm</w:t>
            </w:r>
            <w:r w:rsidR="000D65B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E3FC1">
              <w:rPr>
                <w:rFonts w:ascii="Tahoma" w:hAnsi="Tahoma" w:cs="Tahoma"/>
                <w:sz w:val="18"/>
                <w:szCs w:val="18"/>
              </w:rPr>
              <w:t>(+/-2</w:t>
            </w:r>
            <w:r w:rsidR="000D65B8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0D65B8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Szerokość siedziska minimalna 565mm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</w:rPr>
      </w:pPr>
    </w:p>
    <w:p w:rsidR="009E4E34" w:rsidRPr="00C21F1A" w:rsidRDefault="009E4E34" w:rsidP="009E4E34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C21F1A">
        <w:rPr>
          <w:rFonts w:ascii="Tahoma" w:eastAsia="Calibri" w:hAnsi="Tahoma" w:cs="Tahoma"/>
          <w:b/>
          <w:sz w:val="20"/>
          <w:szCs w:val="20"/>
        </w:rPr>
        <w:t>Uwaga!  Zamawiający wymaga od Wykonawcy wypełnienia powyższej tabeli, udzielając odpowiedzi „TAK” lub „NIE” – dla potwierdzenia spełnienia wymaganego warunku. Wpisanie „NIE” spowoduje odrzucenie oferty.</w:t>
      </w:r>
    </w:p>
    <w:p w:rsidR="009E4E34" w:rsidRPr="00C21F1A" w:rsidRDefault="009E4E34" w:rsidP="009E4E34">
      <w:pPr>
        <w:jc w:val="center"/>
        <w:rPr>
          <w:rFonts w:ascii="Tahoma" w:hAnsi="Tahoma" w:cs="Tahoma"/>
          <w:b/>
          <w:sz w:val="20"/>
          <w:szCs w:val="20"/>
          <w:highlight w:val="lightGray"/>
        </w:rPr>
      </w:pPr>
    </w:p>
    <w:p w:rsidR="00465BBA" w:rsidRPr="00C21F1A" w:rsidRDefault="00465BBA" w:rsidP="00465BBA">
      <w:pPr>
        <w:jc w:val="center"/>
        <w:rPr>
          <w:rFonts w:ascii="Tahoma" w:hAnsi="Tahoma" w:cs="Tahoma"/>
          <w:b/>
          <w:sz w:val="20"/>
          <w:szCs w:val="20"/>
          <w:highlight w:val="lightGray"/>
        </w:rPr>
      </w:pPr>
    </w:p>
    <w:p w:rsidR="00465BBA" w:rsidRDefault="00465BBA" w:rsidP="00465BBA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 xml:space="preserve">....................................……..……                </w:t>
      </w:r>
      <w:r>
        <w:rPr>
          <w:rFonts w:ascii="Tahoma" w:hAnsi="Tahoma" w:cs="Tahoma"/>
          <w:sz w:val="20"/>
          <w:szCs w:val="20"/>
        </w:rPr>
        <w:t xml:space="preserve">    </w:t>
      </w:r>
    </w:p>
    <w:p w:rsidR="00465BBA" w:rsidRPr="00C21F1A" w:rsidRDefault="00465BBA" w:rsidP="00465BBA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…………………………………..……………………………</w:t>
      </w:r>
    </w:p>
    <w:p w:rsidR="00465BBA" w:rsidRDefault="00465BBA" w:rsidP="00465BBA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>(miejscowość, data)                              (</w:t>
      </w:r>
      <w:r>
        <w:rPr>
          <w:rFonts w:ascii="Tahoma" w:hAnsi="Tahoma" w:cs="Tahoma"/>
          <w:sz w:val="20"/>
          <w:szCs w:val="20"/>
        </w:rPr>
        <w:t xml:space="preserve">kwalifikowany </w:t>
      </w:r>
      <w:r w:rsidRPr="00C21F1A">
        <w:rPr>
          <w:rFonts w:ascii="Tahoma" w:hAnsi="Tahoma" w:cs="Tahoma"/>
          <w:sz w:val="20"/>
          <w:szCs w:val="20"/>
        </w:rPr>
        <w:t>podpis</w:t>
      </w:r>
      <w:r>
        <w:rPr>
          <w:rFonts w:ascii="Tahoma" w:hAnsi="Tahoma" w:cs="Tahoma"/>
          <w:sz w:val="20"/>
          <w:szCs w:val="20"/>
        </w:rPr>
        <w:t xml:space="preserve"> elektroniczny</w:t>
      </w:r>
      <w:r w:rsidRPr="00C21F1A">
        <w:rPr>
          <w:rFonts w:ascii="Tahoma" w:hAnsi="Tahoma" w:cs="Tahoma"/>
          <w:sz w:val="20"/>
          <w:szCs w:val="20"/>
        </w:rPr>
        <w:t xml:space="preserve"> osoby/osób wskazanych 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465BBA" w:rsidRDefault="00465BBA" w:rsidP="00465BBA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w dokumencie,</w:t>
      </w:r>
      <w:r>
        <w:rPr>
          <w:rFonts w:ascii="Tahoma" w:hAnsi="Tahoma" w:cs="Tahoma"/>
          <w:sz w:val="20"/>
          <w:szCs w:val="20"/>
        </w:rPr>
        <w:t xml:space="preserve"> </w:t>
      </w:r>
      <w:r w:rsidRPr="00C21F1A">
        <w:rPr>
          <w:rFonts w:ascii="Tahoma" w:hAnsi="Tahoma" w:cs="Tahoma"/>
          <w:sz w:val="20"/>
          <w:szCs w:val="20"/>
        </w:rPr>
        <w:t xml:space="preserve">uprawnionej /uprawnionych do </w:t>
      </w:r>
    </w:p>
    <w:p w:rsidR="00465BBA" w:rsidRDefault="00465BBA" w:rsidP="00465BBA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występowania w obrocie</w:t>
      </w:r>
      <w:r>
        <w:rPr>
          <w:rFonts w:ascii="Tahoma" w:hAnsi="Tahoma" w:cs="Tahoma"/>
          <w:sz w:val="20"/>
          <w:szCs w:val="20"/>
        </w:rPr>
        <w:t xml:space="preserve"> </w:t>
      </w:r>
      <w:r w:rsidRPr="00C21F1A">
        <w:rPr>
          <w:rFonts w:ascii="Tahoma" w:hAnsi="Tahoma" w:cs="Tahoma"/>
          <w:sz w:val="20"/>
          <w:szCs w:val="20"/>
        </w:rPr>
        <w:t xml:space="preserve">prawnym, reprezentowania </w:t>
      </w:r>
    </w:p>
    <w:p w:rsidR="00465BBA" w:rsidRPr="001E29A3" w:rsidRDefault="00465BBA" w:rsidP="00465BBA">
      <w:pPr>
        <w:spacing w:after="0" w:line="240" w:lineRule="auto"/>
        <w:rPr>
          <w:rFonts w:ascii="Tahoma" w:hAnsi="Tahoma" w:cs="Tahoma"/>
          <w:sz w:val="20"/>
          <w:szCs w:val="20"/>
          <w:highlight w:val="lightGray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Wykonawcy i składania</w:t>
      </w:r>
      <w:r>
        <w:rPr>
          <w:rFonts w:ascii="Tahoma" w:hAnsi="Tahoma" w:cs="Tahoma"/>
          <w:sz w:val="20"/>
          <w:szCs w:val="20"/>
        </w:rPr>
        <w:t xml:space="preserve"> oświadczeń woli w jego imieniu</w:t>
      </w:r>
    </w:p>
    <w:p w:rsidR="002E3FC1" w:rsidRDefault="002E3FC1" w:rsidP="00A7030A">
      <w:pPr>
        <w:ind w:right="180"/>
        <w:rPr>
          <w:rFonts w:ascii="Tahoma" w:hAnsi="Tahoma" w:cs="Tahoma"/>
          <w:b/>
        </w:rPr>
      </w:pPr>
    </w:p>
    <w:p w:rsidR="006A09FB" w:rsidRDefault="006A09FB" w:rsidP="00A7030A">
      <w:pPr>
        <w:ind w:right="180"/>
        <w:rPr>
          <w:rFonts w:ascii="Tahoma" w:hAnsi="Tahoma" w:cs="Tahoma"/>
          <w:b/>
        </w:rPr>
      </w:pPr>
    </w:p>
    <w:p w:rsidR="00855A80" w:rsidRDefault="00855A80" w:rsidP="00A7030A">
      <w:pPr>
        <w:ind w:right="180"/>
        <w:rPr>
          <w:rFonts w:ascii="Tahoma" w:hAnsi="Tahoma" w:cs="Tahoma"/>
          <w:b/>
        </w:rPr>
      </w:pPr>
    </w:p>
    <w:p w:rsidR="00855A80" w:rsidRDefault="00855A80" w:rsidP="00A7030A">
      <w:pPr>
        <w:ind w:right="180"/>
        <w:rPr>
          <w:rFonts w:ascii="Tahoma" w:hAnsi="Tahoma" w:cs="Tahoma"/>
          <w:b/>
        </w:rPr>
      </w:pPr>
    </w:p>
    <w:p w:rsidR="00855A80" w:rsidRDefault="00855A80" w:rsidP="00A7030A">
      <w:pPr>
        <w:ind w:right="180"/>
        <w:rPr>
          <w:rFonts w:ascii="Tahoma" w:hAnsi="Tahoma" w:cs="Tahoma"/>
          <w:b/>
        </w:rPr>
      </w:pPr>
    </w:p>
    <w:p w:rsidR="00855A80" w:rsidRDefault="00855A80" w:rsidP="00A7030A">
      <w:pPr>
        <w:ind w:right="180"/>
        <w:rPr>
          <w:rFonts w:ascii="Tahoma" w:hAnsi="Tahoma" w:cs="Tahoma"/>
          <w:b/>
        </w:rPr>
      </w:pPr>
    </w:p>
    <w:p w:rsidR="00E22BEE" w:rsidRDefault="00E22BEE" w:rsidP="00E22BEE">
      <w:pPr>
        <w:rPr>
          <w:rFonts w:ascii="Tahoma" w:hAnsi="Tahoma" w:cs="Tahoma"/>
          <w:sz w:val="18"/>
          <w:szCs w:val="18"/>
        </w:rPr>
      </w:pPr>
    </w:p>
    <w:tbl>
      <w:tblPr>
        <w:tblpPr w:leftFromText="141" w:rightFromText="141" w:vertAnchor="page" w:horzAnchor="margin" w:tblpXSpec="center" w:tblpY="331"/>
        <w:tblW w:w="10597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CellMar>
          <w:left w:w="70" w:type="dxa"/>
          <w:right w:w="70" w:type="dxa"/>
        </w:tblCellMar>
        <w:tblLook w:val="04A0"/>
      </w:tblPr>
      <w:tblGrid>
        <w:gridCol w:w="10597"/>
      </w:tblGrid>
      <w:tr w:rsidR="00E22BEE" w:rsidTr="00887CF2">
        <w:trPr>
          <w:trHeight w:val="2988"/>
        </w:trPr>
        <w:tc>
          <w:tcPr>
            <w:tcW w:w="1059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E22BEE" w:rsidRDefault="00E22BEE" w:rsidP="00887CF2">
            <w:pPr>
              <w:snapToGrid w:val="0"/>
              <w:jc w:val="center"/>
              <w:rPr>
                <w:sz w:val="6"/>
                <w:szCs w:val="6"/>
              </w:rPr>
            </w:pPr>
          </w:p>
          <w:p w:rsidR="00E22BEE" w:rsidRDefault="00E22BEE" w:rsidP="00887CF2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  <w:r>
              <w:rPr>
                <w:noProof/>
                <w:lang w:eastAsia="pl-PL"/>
              </w:rPr>
              <w:drawing>
                <wp:inline distT="0" distB="0" distL="0" distR="0">
                  <wp:extent cx="5762625" cy="628650"/>
                  <wp:effectExtent l="0" t="0" r="9525" b="0"/>
                  <wp:docPr id="2" name="Obraz 1" descr="ciąg logotypów_NSS-UE-FStru_RPO-WZ_14-20_mo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ąg logotypów_NSS-UE-FStru_RPO-WZ_14-20_mo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2BEE" w:rsidRDefault="00E22BEE" w:rsidP="00887CF2">
            <w:pPr>
              <w:pStyle w:val="Nagwek"/>
              <w:tabs>
                <w:tab w:val="left" w:pos="1455"/>
                <w:tab w:val="center" w:pos="5226"/>
              </w:tabs>
              <w:rPr>
                <w:rFonts w:ascii="Arial" w:hAnsi="Arial" w:cs="Arial"/>
                <w:sz w:val="16"/>
                <w:szCs w:val="14"/>
              </w:rPr>
            </w:pPr>
            <w:r>
              <w:rPr>
                <w:rFonts w:ascii="Arial" w:hAnsi="Arial" w:cs="Arial"/>
                <w:sz w:val="16"/>
                <w:szCs w:val="14"/>
              </w:rPr>
              <w:t xml:space="preserve">             Projekt współfinansowany przez Unię Europejską z Europejskiego Funduszu Rozwoju Regionalnego oraz budżetu państwa</w:t>
            </w:r>
          </w:p>
          <w:p w:rsidR="00E22BEE" w:rsidRDefault="00E22BEE" w:rsidP="00887CF2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  <w:r>
              <w:rPr>
                <w:rFonts w:ascii="Arial" w:hAnsi="Arial" w:cs="Arial"/>
                <w:sz w:val="16"/>
                <w:szCs w:val="14"/>
              </w:rPr>
              <w:t>w ramach Regionalnego Programu Operacyjnego Województwa Zachodniopomorskiego na lata 2014-2020</w:t>
            </w:r>
          </w:p>
          <w:p w:rsidR="00E22BEE" w:rsidRDefault="008E28F2" w:rsidP="00887CF2">
            <w:pPr>
              <w:pStyle w:val="Nagwek"/>
              <w:tabs>
                <w:tab w:val="center" w:pos="5226"/>
              </w:tabs>
            </w:pPr>
            <w:r>
              <w:rPr>
                <w:noProof/>
              </w:rPr>
              <w:pict>
                <v:shape id="_x0000_s1027" type="#_x0000_t202" style="position:absolute;margin-left:35.5pt;margin-top:6.55pt;width:453.1pt;height:37.45pt;z-index:251662336;visibility:visible;mso-wrap-style:square;mso-width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" stroked="f">
                  <v:fill opacity="0"/>
                  <v:textbox style="mso-next-textbox:#_x0000_s1027" inset="0,0,0,0">
                    <w:txbxContent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Tytuł projektu: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„Dostosowanie SPWSZ do potrzeb szybko rosnącej populacji osób starszych</w:t>
                        </w: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- zwiększenie liczby łóżek w Oddziale Geriatrii i Przewlekle Chorych”</w:t>
                        </w: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5226"/>
                          </w:tabs>
                          <w:jc w:val="center"/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 w:rsidRPr="00E21114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Nr Umowy: RPZP.09.01.00-32-0004/17-00 z dnia 07.12.2017 r.</w:t>
                        </w: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6474"/>
                            <w:tab w:val="right" w:pos="10320"/>
                          </w:tabs>
                          <w:ind w:left="312" w:hanging="312"/>
                          <w:rPr>
                            <w:rFonts w:ascii="Arial" w:hAnsi="Arial" w:cs="Arial"/>
                            <w:color w:val="000000"/>
                            <w:sz w:val="14"/>
                            <w:szCs w:val="14"/>
                          </w:rPr>
                        </w:pPr>
                      </w:p>
                      <w:p w:rsidR="00E22BEE" w:rsidRDefault="00E22BEE" w:rsidP="00E22BEE">
                        <w:pPr>
                          <w:pStyle w:val="Nagwek"/>
                          <w:tabs>
                            <w:tab w:val="center" w:pos="6474"/>
                            <w:tab w:val="right" w:pos="10320"/>
                          </w:tabs>
                          <w:ind w:left="312" w:hanging="312"/>
                          <w:rPr>
                            <w:rFonts w:ascii="Arial" w:hAnsi="Arial" w:cs="Arial"/>
                            <w:b/>
                            <w:color w:val="000000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E22BEE">
              <w:rPr>
                <w:color w:val="FF0000"/>
              </w:rPr>
              <w:t xml:space="preserve"> </w:t>
            </w:r>
          </w:p>
        </w:tc>
      </w:tr>
    </w:tbl>
    <w:p w:rsidR="009E4E34" w:rsidRPr="00E111DC" w:rsidRDefault="009E4E34" w:rsidP="009E4E34">
      <w:pPr>
        <w:ind w:right="180"/>
        <w:jc w:val="right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 xml:space="preserve">Załącznik nr </w:t>
      </w:r>
      <w:r w:rsidR="001E29A3">
        <w:rPr>
          <w:rFonts w:ascii="Tahoma" w:hAnsi="Tahoma" w:cs="Tahoma"/>
          <w:b/>
          <w:sz w:val="18"/>
          <w:szCs w:val="18"/>
        </w:rPr>
        <w:t>1.2</w:t>
      </w:r>
    </w:p>
    <w:p w:rsidR="009E4E34" w:rsidRPr="00E111DC" w:rsidRDefault="009E4E34" w:rsidP="009E4E34">
      <w:pPr>
        <w:ind w:right="180"/>
        <w:jc w:val="center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WYMOGI TECHNICZNO-EKSPLOATACYJ</w:t>
      </w:r>
      <w:r>
        <w:rPr>
          <w:rFonts w:ascii="Tahoma" w:hAnsi="Tahoma" w:cs="Tahoma"/>
          <w:b/>
          <w:sz w:val="18"/>
          <w:szCs w:val="18"/>
        </w:rPr>
        <w:t>N</w:t>
      </w:r>
      <w:r w:rsidRPr="00E111DC">
        <w:rPr>
          <w:rFonts w:ascii="Tahoma" w:hAnsi="Tahoma" w:cs="Tahoma"/>
          <w:b/>
          <w:sz w:val="18"/>
          <w:szCs w:val="18"/>
        </w:rPr>
        <w:t>E</w:t>
      </w:r>
    </w:p>
    <w:p w:rsidR="009E4E34" w:rsidRPr="00E111DC" w:rsidRDefault="009E4E34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Poz. 1 Wózek do dystrybucji leków-1 szt.</w:t>
      </w:r>
    </w:p>
    <w:p w:rsidR="009E4E34" w:rsidRPr="00E111DC" w:rsidRDefault="009E4E34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Producent:</w:t>
      </w:r>
    </w:p>
    <w:p w:rsidR="009E4E34" w:rsidRPr="00E111DC" w:rsidRDefault="009E4E34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Model/Typ:</w:t>
      </w:r>
    </w:p>
    <w:p w:rsidR="009E4E34" w:rsidRPr="00E111DC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Style w:val="Tabela-Siatka"/>
        <w:tblW w:w="10198" w:type="dxa"/>
        <w:tblLook w:val="04A0"/>
      </w:tblPr>
      <w:tblGrid>
        <w:gridCol w:w="576"/>
        <w:gridCol w:w="5656"/>
        <w:gridCol w:w="3966"/>
      </w:tblGrid>
      <w:tr w:rsidR="009E4E34" w:rsidRPr="00E111DC" w:rsidTr="009E4E34">
        <w:trPr>
          <w:trHeight w:val="427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656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966" w:type="dxa"/>
            <w:shd w:val="clear" w:color="auto" w:fill="BFBFBF" w:themeFill="background1" w:themeFillShade="BF"/>
          </w:tcPr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9E4E34" w:rsidRPr="00E111DC" w:rsidTr="009E4E34">
        <w:trPr>
          <w:trHeight w:val="957"/>
        </w:trPr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Wymiary zewnętrzne wózka bez wyposażenia:</w:t>
            </w:r>
          </w:p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szerokość 760mm (+/- 10mm)</w:t>
            </w:r>
          </w:p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głębokość 490mm (+/-10mm)</w:t>
            </w:r>
          </w:p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wysokość 1090mm (+/-10mm)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Konstrukcja wózka wykonana z ramy aluminiowej wypełnionej panelami bocznymi w tworzywa ABS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Blat na wózku wykonany z wytrzymałego tworzywa ABS o wymiarach długość 710 x szerokość 450mm, blat zabezpieczony rantami o wysokości 25mm zapobiegając przesuwaniu się materiałów na blacie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Uchwyty do przetaczania wózka są umieszczone po  obu stronach wózka przy krótszych bokach, wykonane z wytrzymałego tworzywa PP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dwa centralne zamki znajdujące się po obu stronach wózka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Wnętrze wózka wyposażone w szuflady: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z jednej strony pięć szuflad z drugiej strony wózek wyposażony w trzy szuflady, szuflady występujące po obu stronach wózka  w ilości po trzy sztuki są oddzielne i działają niezależnie.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Od dołu wózka: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-jedna szuflada otwierana jednostronnie wypełniająca całą długość i szerokość wózka o wymiarach długość 569 x głębokość 398 x wysokość 234 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druga szuflada otwierana jednostronnie wypełniająca całą długość i szerokość wózka długość 569 x głębokość 398 x wysokość 155 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trzecia szuflada występuje po jednej i po drugiej stronie wózka jako dwie oddzielne szuflady o wymiarach 570x215 x 140mm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czwarta i piąta szuflada występuje po jednej i drugiej stronie wózka jako samodzielne oddzielne szuflady o wymiarach 570 x 215 x 60mm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Wyposażenie sześciu szuflad od góry obustronnie posiada po 5 wyjmowanych kuwet: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- 20 kuwet o wymiarach 112 x 215 x 75mm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- 10 kuwet o wymiarach 112 x 215 x 154mm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- każda z kuwet wyposażona w minimum dwie </w:t>
            </w:r>
            <w:r>
              <w:rPr>
                <w:rFonts w:ascii="Tahoma" w:hAnsi="Tahoma" w:cs="Tahoma"/>
                <w:sz w:val="18"/>
                <w:szCs w:val="18"/>
              </w:rPr>
              <w:t xml:space="preserve">ruchome </w:t>
            </w:r>
            <w:r w:rsidRPr="00E111DC">
              <w:rPr>
                <w:rFonts w:ascii="Tahoma" w:hAnsi="Tahoma" w:cs="Tahoma"/>
                <w:sz w:val="18"/>
                <w:szCs w:val="18"/>
              </w:rPr>
              <w:t>plastikowe przegrody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cztery koła o średnicy 125 mm w tym dwa z hamulcem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9E4E34" w:rsidRPr="00E111DC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</w:p>
    <w:p w:rsidR="009E4E34" w:rsidRPr="00E111DC" w:rsidRDefault="009E4E34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Poz. 2 Wózek wielofunkcyjny - 1 szt.</w:t>
      </w:r>
    </w:p>
    <w:p w:rsidR="009E4E34" w:rsidRPr="00E111DC" w:rsidRDefault="009E4E34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Producent:</w:t>
      </w:r>
    </w:p>
    <w:p w:rsidR="009E4E34" w:rsidRPr="00E111DC" w:rsidRDefault="009E4E34" w:rsidP="00DD0D2B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Model/Typ:</w:t>
      </w:r>
    </w:p>
    <w:p w:rsidR="009E4E34" w:rsidRPr="00E111DC" w:rsidRDefault="009E4E34" w:rsidP="009E4E34">
      <w:pPr>
        <w:ind w:right="180"/>
        <w:rPr>
          <w:rFonts w:ascii="Tahoma" w:hAnsi="Tahoma" w:cs="Tahoma"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Style w:val="Tabela-Siatka"/>
        <w:tblW w:w="9923" w:type="dxa"/>
        <w:tblLook w:val="04A0"/>
      </w:tblPr>
      <w:tblGrid>
        <w:gridCol w:w="1429"/>
        <w:gridCol w:w="4969"/>
        <w:gridCol w:w="3525"/>
      </w:tblGrid>
      <w:tr w:rsidR="009E4E34" w:rsidRPr="00E111DC" w:rsidTr="009E4E34">
        <w:trPr>
          <w:trHeight w:val="427"/>
        </w:trPr>
        <w:tc>
          <w:tcPr>
            <w:tcW w:w="1003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229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691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Potwierdzenie spełnienia wymagań (tak/lub spełnia) oraz</w:t>
            </w:r>
          </w:p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9E4E34" w:rsidRPr="00E111DC" w:rsidTr="009E4E34">
        <w:trPr>
          <w:trHeight w:val="957"/>
        </w:trPr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  <w:p w:rsidR="009E4E34" w:rsidRPr="00E111DC" w:rsidRDefault="009E4E34" w:rsidP="009E4E34">
            <w:pPr>
              <w:ind w:left="5" w:right="-234" w:hanging="62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Wymiary zewnętrzne wózka bez wyposażenia: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szerokość 690mm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głębokość 518mm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wysokość 1006mm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Konstrukcja wózka wykonana ze stali lakierowanej proszkowo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Aluminiowa rama wózka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Blat na wózku wykonany z wytrzymałego tworzywa ABS o wymiarach długość 640 x szerokość 510mm, blat zabezpieczony rantami o wysokości 30mm zapobiegając przesuwaniu się materiałów na blacie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Układ jezdny składający się z czterech kół  o średnicy 125mm antystatycznych w przeciwpyłowej obudowie w tym dwa koła wyposażone w hamulec jedno wyposażone w blokadę kierunku jazdy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Koła bez widocznej osi toczenia.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rPr>
          <w:trHeight w:val="1304"/>
        </w:trPr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pięć szuflad</w:t>
            </w:r>
            <w:r>
              <w:rPr>
                <w:rFonts w:ascii="Tahoma" w:hAnsi="Tahoma" w:cs="Tahoma"/>
                <w:sz w:val="18"/>
                <w:szCs w:val="18"/>
              </w:rPr>
              <w:t>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 pierwsze szuflady pod blatem wymiary 569 x 398 x 76mm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 środkowe szuflady wymiary 569 x 398 x 155mm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olna szuflada o wymiarach 569 x 398 x 234mm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Szuflady na prowadnicach łożyskowych z pełnym wysuwem zabezpieczone hamulcem przed ewentualnym wypadnięciem.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Prowadnice spowolniające z funkcją cichego domknięcia</w:t>
            </w:r>
            <w:r>
              <w:rPr>
                <w:rFonts w:ascii="Tahoma" w:hAnsi="Tahoma" w:cs="Tahoma"/>
                <w:sz w:val="18"/>
                <w:szCs w:val="18"/>
              </w:rPr>
              <w:t xml:space="preserve"> i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samodociągu</w:t>
            </w:r>
            <w:proofErr w:type="spellEnd"/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Ładowność jednej szuflady min 25 kg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Dwie szuflady wyposażone w wyciągane tworzywowe podziałki z możliwością dowolnej konfiguracji przegród – rozwiązanie pozwalające na segregowanie zawartości szuflad.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ergonomiczny uchwyt do przetaczania możliwy do zainstalowania z obydwóch stron wózka zależnie od preferencji użytkownika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Wyposażony w wysuwany dodatkowy blat do pisania z tworzywa ABS, o udźwigu min. 5 kg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zamykany kosz na śmieci umieszczony na ścianie bocznej wózka w metalowym koszyku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Wyposażony w wieszak  z dwoma haczykami na płyny infuzyjne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Wyposażony w uniwersalny kosz wielofunkcyjny montowany na boku wózka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Posiada uchwyt na pojemnik na ostre przedmioty w kształcie koszyka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Akcesoria instalowane na aluminiowych szynach umożliwiających dowolną aranżacje elementów wyposażenia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Listwa odbojowa znajdująca się u podstawy wszystkich 4 ścian wózka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Wszystkie szuflady zamykane za pomocą zamka centralnego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9E4E34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</w:p>
    <w:p w:rsidR="002079A3" w:rsidRDefault="002079A3" w:rsidP="009E4E34">
      <w:pPr>
        <w:ind w:right="180"/>
        <w:rPr>
          <w:rFonts w:ascii="Tahoma" w:hAnsi="Tahoma" w:cs="Tahoma"/>
          <w:b/>
          <w:sz w:val="18"/>
          <w:szCs w:val="18"/>
        </w:rPr>
      </w:pPr>
    </w:p>
    <w:p w:rsidR="00DD0D2B" w:rsidRDefault="00DD0D2B" w:rsidP="009E4E34">
      <w:pPr>
        <w:ind w:right="180"/>
        <w:rPr>
          <w:rFonts w:ascii="Tahoma" w:hAnsi="Tahoma" w:cs="Tahoma"/>
          <w:b/>
          <w:sz w:val="18"/>
          <w:szCs w:val="18"/>
        </w:rPr>
      </w:pPr>
    </w:p>
    <w:p w:rsidR="009E4E34" w:rsidRPr="00E111DC" w:rsidRDefault="009E4E34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 xml:space="preserve">3 </w:t>
      </w:r>
      <w:r w:rsidRPr="00E111DC">
        <w:rPr>
          <w:rFonts w:ascii="Tahoma" w:hAnsi="Tahoma" w:cs="Tahoma"/>
          <w:b/>
          <w:sz w:val="18"/>
          <w:szCs w:val="18"/>
        </w:rPr>
        <w:t xml:space="preserve"> Wózek opatrunkowy - 1 szt.</w:t>
      </w:r>
    </w:p>
    <w:p w:rsidR="009E4E34" w:rsidRPr="00E111DC" w:rsidRDefault="009E4E34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Producent:</w:t>
      </w:r>
    </w:p>
    <w:p w:rsidR="009E4E34" w:rsidRPr="00E111DC" w:rsidRDefault="009E4E34" w:rsidP="00E22BEE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Model/Typ:</w:t>
      </w:r>
    </w:p>
    <w:p w:rsidR="009E4E34" w:rsidRPr="00E111DC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Style w:val="Tabela-Siatka"/>
        <w:tblW w:w="10035" w:type="dxa"/>
        <w:tblLook w:val="04A0"/>
      </w:tblPr>
      <w:tblGrid>
        <w:gridCol w:w="1296"/>
        <w:gridCol w:w="5079"/>
        <w:gridCol w:w="3660"/>
      </w:tblGrid>
      <w:tr w:rsidR="009E4E34" w:rsidRPr="00E111DC" w:rsidTr="009E4E34">
        <w:trPr>
          <w:trHeight w:val="427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296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03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Potwierdzenie spełnienia wymagań (tak/lub spełnia) oraz</w:t>
            </w:r>
          </w:p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9E4E34" w:rsidRPr="00E111DC" w:rsidTr="006A09FB">
        <w:trPr>
          <w:trHeight w:val="825"/>
        </w:trPr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Wymiary zewnętrzne wózka bez wyposażenia: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szerokość 690</w:t>
            </w:r>
            <w:r>
              <w:rPr>
                <w:rFonts w:ascii="Tahoma" w:hAnsi="Tahoma" w:cs="Tahoma"/>
                <w:sz w:val="18"/>
                <w:szCs w:val="18"/>
              </w:rPr>
              <w:t>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głębokość 518</w:t>
            </w:r>
            <w:r>
              <w:rPr>
                <w:rFonts w:ascii="Tahoma" w:hAnsi="Tahoma" w:cs="Tahoma"/>
                <w:sz w:val="18"/>
                <w:szCs w:val="18"/>
              </w:rPr>
              <w:t>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wysokość 927</w:t>
            </w:r>
            <w:r>
              <w:rPr>
                <w:rFonts w:ascii="Tahoma" w:hAnsi="Tahoma" w:cs="Tahoma"/>
                <w:sz w:val="18"/>
                <w:szCs w:val="18"/>
              </w:rPr>
              <w:t>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Konstrukcja wózka wykonana ze stali lakierowanej proszkowo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</w:t>
            </w:r>
            <w:r w:rsidRPr="00E111DC">
              <w:rPr>
                <w:rFonts w:ascii="Tahoma" w:hAnsi="Tahoma" w:cs="Tahoma"/>
                <w:sz w:val="18"/>
                <w:szCs w:val="18"/>
              </w:rPr>
              <w:t>luminiowa rama wózka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Blat na wózku wykonany z wytrzymałego tworzywa ABS o wymiarach długość 640 x szerokość 510mm, blat zabezpieczony rantami o wysokości 30mm zapobiegając </w:t>
            </w:r>
            <w:r>
              <w:rPr>
                <w:rFonts w:ascii="Tahoma" w:hAnsi="Tahoma" w:cs="Tahoma"/>
                <w:sz w:val="18"/>
                <w:szCs w:val="18"/>
              </w:rPr>
              <w:t>spadaniu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materiałów </w:t>
            </w:r>
            <w:r>
              <w:rPr>
                <w:rFonts w:ascii="Tahoma" w:hAnsi="Tahoma" w:cs="Tahoma"/>
                <w:sz w:val="18"/>
                <w:szCs w:val="18"/>
              </w:rPr>
              <w:t>z blatu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Układ jezdny składający się z czterech kół o średnicy 125mm antystatycznych w przeciwpyłowej obudowie w tym dwa koła wyposażone w hamulec jedno wyposażone w blokadę kierunku jazdy 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Koła bez widocznej osi toczenia.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Wózek wyposażony w </w:t>
            </w:r>
            <w:r>
              <w:rPr>
                <w:rFonts w:ascii="Tahoma" w:hAnsi="Tahoma" w:cs="Tahoma"/>
                <w:sz w:val="18"/>
                <w:szCs w:val="18"/>
              </w:rPr>
              <w:t>trzy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szuflad</w:t>
            </w:r>
            <w:r>
              <w:rPr>
                <w:rFonts w:ascii="Tahoma" w:hAnsi="Tahoma" w:cs="Tahoma"/>
                <w:sz w:val="18"/>
                <w:szCs w:val="18"/>
              </w:rPr>
              <w:t>y: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- jedna szuflada 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wymiar 569 x 398 x </w:t>
            </w:r>
            <w:r>
              <w:rPr>
                <w:rFonts w:ascii="Tahoma" w:hAnsi="Tahoma" w:cs="Tahoma"/>
                <w:sz w:val="18"/>
                <w:szCs w:val="18"/>
              </w:rPr>
              <w:t>155</w:t>
            </w:r>
            <w:r w:rsidRPr="00E111DC">
              <w:rPr>
                <w:rFonts w:ascii="Tahoma" w:hAnsi="Tahoma" w:cs="Tahoma"/>
                <w:sz w:val="18"/>
                <w:szCs w:val="18"/>
              </w:rPr>
              <w:t>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szuflady wymiary 569 x </w:t>
            </w:r>
            <w:r>
              <w:rPr>
                <w:rFonts w:ascii="Tahoma" w:hAnsi="Tahoma" w:cs="Tahoma"/>
                <w:sz w:val="18"/>
                <w:szCs w:val="18"/>
              </w:rPr>
              <w:t>368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x </w:t>
            </w:r>
            <w:r>
              <w:rPr>
                <w:rFonts w:ascii="Tahoma" w:hAnsi="Tahoma" w:cs="Tahoma"/>
                <w:sz w:val="18"/>
                <w:szCs w:val="18"/>
              </w:rPr>
              <w:t>234</w:t>
            </w:r>
            <w:r w:rsidRPr="00E111DC">
              <w:rPr>
                <w:rFonts w:ascii="Tahoma" w:hAnsi="Tahoma" w:cs="Tahoma"/>
                <w:sz w:val="18"/>
                <w:szCs w:val="18"/>
              </w:rPr>
              <w:t>mm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Szuflady na prowadnicach łożyskowych z pełnym wysuwem zabezpieczone hamulcem przed ewentualnym wypadnięciem.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Prowadnice spowolniające z funkcją cichego domknięcia</w:t>
            </w:r>
            <w:r w:rsidR="00785C3D">
              <w:rPr>
                <w:rFonts w:ascii="Tahoma" w:hAnsi="Tahoma" w:cs="Tahoma"/>
                <w:sz w:val="18"/>
                <w:szCs w:val="18"/>
              </w:rPr>
              <w:t xml:space="preserve"> i </w:t>
            </w:r>
            <w:proofErr w:type="spellStart"/>
            <w:r w:rsidR="00785C3D">
              <w:rPr>
                <w:rFonts w:ascii="Tahoma" w:hAnsi="Tahoma" w:cs="Tahoma"/>
                <w:sz w:val="18"/>
                <w:szCs w:val="18"/>
              </w:rPr>
              <w:t>samodocią</w:t>
            </w:r>
            <w:r>
              <w:rPr>
                <w:rFonts w:ascii="Tahoma" w:hAnsi="Tahoma" w:cs="Tahoma"/>
                <w:sz w:val="18"/>
                <w:szCs w:val="18"/>
              </w:rPr>
              <w:t>gu</w:t>
            </w:r>
            <w:proofErr w:type="spellEnd"/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Ładowność jednej szuflady </w:t>
            </w:r>
            <w:r>
              <w:rPr>
                <w:rFonts w:ascii="Tahoma" w:hAnsi="Tahoma" w:cs="Tahoma"/>
                <w:sz w:val="18"/>
                <w:szCs w:val="18"/>
              </w:rPr>
              <w:t>min.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25 kg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</w:t>
            </w:r>
            <w:r w:rsidRPr="00E111DC">
              <w:rPr>
                <w:rFonts w:ascii="Tahoma" w:hAnsi="Tahoma" w:cs="Tahoma"/>
                <w:sz w:val="18"/>
                <w:szCs w:val="18"/>
              </w:rPr>
              <w:t>ózek wyposażony w ergonomiczny uchwyt do przetaczania możliwy do zainstalowania z obydwóch stron wózka zależnie od preferencji użytkownika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</w:t>
            </w:r>
            <w:r w:rsidRPr="00E111DC">
              <w:rPr>
                <w:rFonts w:ascii="Tahoma" w:hAnsi="Tahoma" w:cs="Tahoma"/>
                <w:sz w:val="18"/>
                <w:szCs w:val="18"/>
              </w:rPr>
              <w:t>ysuwany dodatkowy blat do pisania z tworzywa ABS, o udźwigu min. 5 kg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Wózek wyposażony w zamykany kosz na śmieci umieszczony na ścianie bocznej wózka w metalowym koszyku 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k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oszyk </w:t>
            </w:r>
            <w:r>
              <w:rPr>
                <w:rFonts w:ascii="Tahoma" w:hAnsi="Tahoma" w:cs="Tahoma"/>
                <w:sz w:val="18"/>
                <w:szCs w:val="18"/>
              </w:rPr>
              <w:t xml:space="preserve">metalowy ażurowy na rękawiczki montowany na ścianie bocznej wózka 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Wyposażony w 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uniwersalny </w:t>
            </w:r>
            <w:r>
              <w:rPr>
                <w:rFonts w:ascii="Tahoma" w:hAnsi="Tahoma" w:cs="Tahoma"/>
                <w:sz w:val="18"/>
                <w:szCs w:val="18"/>
              </w:rPr>
              <w:t xml:space="preserve">metalowy ażurowy </w:t>
            </w:r>
            <w:r w:rsidRPr="00E111DC">
              <w:rPr>
                <w:rFonts w:ascii="Tahoma" w:hAnsi="Tahoma" w:cs="Tahoma"/>
                <w:sz w:val="18"/>
                <w:szCs w:val="18"/>
              </w:rPr>
              <w:t>ko</w:t>
            </w:r>
            <w:r>
              <w:rPr>
                <w:rFonts w:ascii="Tahoma" w:hAnsi="Tahoma" w:cs="Tahoma"/>
                <w:sz w:val="18"/>
                <w:szCs w:val="18"/>
              </w:rPr>
              <w:t xml:space="preserve">sz 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wielofunkcyjny montowany n</w:t>
            </w:r>
            <w:r>
              <w:rPr>
                <w:rFonts w:ascii="Tahoma" w:hAnsi="Tahoma" w:cs="Tahoma"/>
                <w:sz w:val="18"/>
                <w:szCs w:val="18"/>
              </w:rPr>
              <w:t xml:space="preserve">a ścianie bocznej </w:t>
            </w:r>
            <w:r w:rsidRPr="00E111DC">
              <w:rPr>
                <w:rFonts w:ascii="Tahoma" w:hAnsi="Tahoma" w:cs="Tahoma"/>
                <w:sz w:val="18"/>
                <w:szCs w:val="18"/>
              </w:rPr>
              <w:t>wózka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Wózek wyposażony w aluminiowe szyny montażowe umożliwiające dowolną aranżację akcesoriów i  elementów wyposażenia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Listwa odbojowa znajdująca się u podstawy wszystkich 4 ścian wózka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Wszystkie szuflady zamykane za pomocą zamka centralnego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9E4E34" w:rsidRDefault="009E4E34" w:rsidP="006A09FB">
      <w:pPr>
        <w:spacing w:after="120"/>
        <w:ind w:right="181"/>
        <w:rPr>
          <w:rFonts w:ascii="Tahoma" w:hAnsi="Tahoma" w:cs="Tahoma"/>
          <w:b/>
          <w:sz w:val="18"/>
          <w:szCs w:val="18"/>
        </w:rPr>
      </w:pPr>
    </w:p>
    <w:p w:rsidR="009E4E34" w:rsidRPr="00C21F1A" w:rsidRDefault="009E4E34" w:rsidP="009E4E34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C21F1A">
        <w:rPr>
          <w:rFonts w:ascii="Tahoma" w:eastAsia="Calibri" w:hAnsi="Tahoma" w:cs="Tahoma"/>
          <w:b/>
          <w:sz w:val="20"/>
          <w:szCs w:val="20"/>
        </w:rPr>
        <w:t>Uwaga!  Zamawiający wymaga od Wykonawcy wypełnienia powyższej tabeli, udzielając odpowiedzi „TAK” lub „NIE” – dla potwierdzenia spełnienia wymaganego warunku. Wpisanie „NIE” spowoduje odrzucenie oferty.</w:t>
      </w:r>
    </w:p>
    <w:p w:rsidR="00E22BEE" w:rsidRPr="00C21F1A" w:rsidRDefault="00E22BEE" w:rsidP="009E4E34">
      <w:pPr>
        <w:jc w:val="center"/>
        <w:rPr>
          <w:rFonts w:ascii="Tahoma" w:hAnsi="Tahoma" w:cs="Tahoma"/>
          <w:b/>
          <w:sz w:val="20"/>
          <w:szCs w:val="20"/>
          <w:highlight w:val="lightGray"/>
        </w:rPr>
      </w:pPr>
    </w:p>
    <w:p w:rsidR="009E4E34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 xml:space="preserve">....................................……..……                </w:t>
      </w:r>
      <w:r>
        <w:rPr>
          <w:rFonts w:ascii="Tahoma" w:hAnsi="Tahoma" w:cs="Tahoma"/>
          <w:sz w:val="20"/>
          <w:szCs w:val="20"/>
        </w:rPr>
        <w:t xml:space="preserve">    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…………………………………..……………………………</w:t>
      </w:r>
    </w:p>
    <w:p w:rsidR="002079A3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>(miejscowość, data)                              (</w:t>
      </w:r>
      <w:r w:rsidR="00A929D8">
        <w:rPr>
          <w:rFonts w:ascii="Tahoma" w:hAnsi="Tahoma" w:cs="Tahoma"/>
          <w:sz w:val="20"/>
          <w:szCs w:val="20"/>
        </w:rPr>
        <w:t xml:space="preserve">kwalifikowany </w:t>
      </w:r>
      <w:r w:rsidRPr="00C21F1A">
        <w:rPr>
          <w:rFonts w:ascii="Tahoma" w:hAnsi="Tahoma" w:cs="Tahoma"/>
          <w:sz w:val="20"/>
          <w:szCs w:val="20"/>
        </w:rPr>
        <w:t>podpis</w:t>
      </w:r>
      <w:r w:rsidR="00A929D8">
        <w:rPr>
          <w:rFonts w:ascii="Tahoma" w:hAnsi="Tahoma" w:cs="Tahoma"/>
          <w:sz w:val="20"/>
          <w:szCs w:val="20"/>
        </w:rPr>
        <w:t xml:space="preserve"> elektroniczny</w:t>
      </w:r>
      <w:bookmarkStart w:id="0" w:name="_GoBack"/>
      <w:bookmarkEnd w:id="0"/>
      <w:r w:rsidRPr="00C21F1A">
        <w:rPr>
          <w:rFonts w:ascii="Tahoma" w:hAnsi="Tahoma" w:cs="Tahoma"/>
          <w:sz w:val="20"/>
          <w:szCs w:val="20"/>
        </w:rPr>
        <w:t xml:space="preserve"> osoby/osób wskazanych </w:t>
      </w:r>
      <w:r w:rsidR="002079A3">
        <w:rPr>
          <w:rFonts w:ascii="Tahoma" w:hAnsi="Tahoma" w:cs="Tahoma"/>
          <w:sz w:val="20"/>
          <w:szCs w:val="20"/>
        </w:rPr>
        <w:t xml:space="preserve"> </w:t>
      </w:r>
    </w:p>
    <w:p w:rsidR="002079A3" w:rsidRDefault="002079A3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="009E4E34" w:rsidRPr="00C21F1A">
        <w:rPr>
          <w:rFonts w:ascii="Tahoma" w:hAnsi="Tahoma" w:cs="Tahoma"/>
          <w:sz w:val="20"/>
          <w:szCs w:val="20"/>
        </w:rPr>
        <w:t>w dokumencie,</w:t>
      </w:r>
      <w:r>
        <w:rPr>
          <w:rFonts w:ascii="Tahoma" w:hAnsi="Tahoma" w:cs="Tahoma"/>
          <w:sz w:val="20"/>
          <w:szCs w:val="20"/>
        </w:rPr>
        <w:t xml:space="preserve"> </w:t>
      </w:r>
      <w:r w:rsidR="009E4E34" w:rsidRPr="00C21F1A">
        <w:rPr>
          <w:rFonts w:ascii="Tahoma" w:hAnsi="Tahoma" w:cs="Tahoma"/>
          <w:sz w:val="20"/>
          <w:szCs w:val="20"/>
        </w:rPr>
        <w:t xml:space="preserve">uprawnionej /uprawnionych do </w:t>
      </w:r>
    </w:p>
    <w:p w:rsidR="002079A3" w:rsidRDefault="002079A3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 </w:t>
      </w:r>
      <w:r w:rsidR="009E4E34" w:rsidRPr="00C21F1A">
        <w:rPr>
          <w:rFonts w:ascii="Tahoma" w:hAnsi="Tahoma" w:cs="Tahoma"/>
          <w:sz w:val="20"/>
          <w:szCs w:val="20"/>
        </w:rPr>
        <w:t>występowania w obrocie</w:t>
      </w:r>
      <w:r>
        <w:rPr>
          <w:rFonts w:ascii="Tahoma" w:hAnsi="Tahoma" w:cs="Tahoma"/>
          <w:sz w:val="20"/>
          <w:szCs w:val="20"/>
        </w:rPr>
        <w:t xml:space="preserve"> </w:t>
      </w:r>
      <w:r w:rsidR="009E4E34" w:rsidRPr="00C21F1A">
        <w:rPr>
          <w:rFonts w:ascii="Tahoma" w:hAnsi="Tahoma" w:cs="Tahoma"/>
          <w:sz w:val="20"/>
          <w:szCs w:val="20"/>
        </w:rPr>
        <w:t xml:space="preserve">prawnym, reprezentowania </w:t>
      </w:r>
    </w:p>
    <w:p w:rsidR="009E4E34" w:rsidRPr="001E29A3" w:rsidRDefault="002079A3" w:rsidP="001E29A3">
      <w:pPr>
        <w:spacing w:after="0" w:line="240" w:lineRule="auto"/>
        <w:rPr>
          <w:rFonts w:ascii="Tahoma" w:hAnsi="Tahoma" w:cs="Tahoma"/>
          <w:sz w:val="20"/>
          <w:szCs w:val="20"/>
          <w:highlight w:val="lightGray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="009E4E34" w:rsidRPr="00C21F1A">
        <w:rPr>
          <w:rFonts w:ascii="Tahoma" w:hAnsi="Tahoma" w:cs="Tahoma"/>
          <w:sz w:val="20"/>
          <w:szCs w:val="20"/>
        </w:rPr>
        <w:t>Wykonawcy i składania</w:t>
      </w:r>
      <w:r>
        <w:rPr>
          <w:rFonts w:ascii="Tahoma" w:hAnsi="Tahoma" w:cs="Tahoma"/>
          <w:sz w:val="20"/>
          <w:szCs w:val="20"/>
        </w:rPr>
        <w:t xml:space="preserve"> o</w:t>
      </w:r>
      <w:r w:rsidR="001E29A3">
        <w:rPr>
          <w:rFonts w:ascii="Tahoma" w:hAnsi="Tahoma" w:cs="Tahoma"/>
          <w:sz w:val="20"/>
          <w:szCs w:val="20"/>
        </w:rPr>
        <w:t>świadczeń woli w jego imieniu</w:t>
      </w:r>
    </w:p>
    <w:sectPr w:rsidR="009E4E34" w:rsidRPr="001E29A3" w:rsidSect="00E22BEE">
      <w:footerReference w:type="even" r:id="rId8"/>
      <w:footerReference w:type="default" r:id="rId9"/>
      <w:pgSz w:w="11906" w:h="16838" w:code="9"/>
      <w:pgMar w:top="709" w:right="1417" w:bottom="851" w:left="1417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2990" w:rsidRDefault="008C2990">
      <w:pPr>
        <w:spacing w:after="0" w:line="240" w:lineRule="auto"/>
      </w:pPr>
      <w:r>
        <w:separator/>
      </w:r>
    </w:p>
  </w:endnote>
  <w:endnote w:type="continuationSeparator" w:id="0">
    <w:p w:rsidR="008C2990" w:rsidRDefault="008C2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0002AFF" w:usb1="C00020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5CB" w:rsidRDefault="008E28F2" w:rsidP="00C21F1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E55C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E55CB" w:rsidRDefault="002E55CB" w:rsidP="00C21F1A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5CB" w:rsidRPr="00F153B4" w:rsidRDefault="00B5368A" w:rsidP="00C21F1A">
    <w:pPr>
      <w:pStyle w:val="Stopka"/>
      <w:ind w:right="360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>Znak sprawy EP/220/103</w:t>
    </w:r>
    <w:r w:rsidR="002E55CB">
      <w:rPr>
        <w:rFonts w:ascii="Tahoma" w:hAnsi="Tahoma" w:cs="Tahoma"/>
        <w:sz w:val="20"/>
      </w:rPr>
      <w:t>/2018</w:t>
    </w:r>
    <w:r w:rsidR="002E55CB" w:rsidRPr="00F153B4">
      <w:rPr>
        <w:rFonts w:ascii="Tahoma" w:hAnsi="Tahoma" w:cs="Tahoma"/>
        <w:sz w:val="20"/>
      </w:rPr>
      <w:tab/>
    </w:r>
    <w:r w:rsidR="002E55CB" w:rsidRPr="00F153B4">
      <w:rPr>
        <w:rFonts w:ascii="Tahoma" w:hAnsi="Tahoma" w:cs="Tahoma"/>
        <w:sz w:val="20"/>
      </w:rPr>
      <w:tab/>
    </w:r>
    <w:r w:rsidR="008E28F2" w:rsidRPr="00F153B4">
      <w:rPr>
        <w:rFonts w:ascii="Tahoma" w:hAnsi="Tahoma" w:cs="Tahoma"/>
        <w:sz w:val="20"/>
      </w:rPr>
      <w:fldChar w:fldCharType="begin"/>
    </w:r>
    <w:r w:rsidR="002E55CB" w:rsidRPr="00F153B4">
      <w:rPr>
        <w:rFonts w:ascii="Tahoma" w:hAnsi="Tahoma" w:cs="Tahoma"/>
        <w:sz w:val="20"/>
      </w:rPr>
      <w:instrText>PAGE   \* MERGEFORMAT</w:instrText>
    </w:r>
    <w:r w:rsidR="008E28F2" w:rsidRPr="00F153B4">
      <w:rPr>
        <w:rFonts w:ascii="Tahoma" w:hAnsi="Tahoma" w:cs="Tahoma"/>
        <w:sz w:val="20"/>
      </w:rPr>
      <w:fldChar w:fldCharType="separate"/>
    </w:r>
    <w:r w:rsidR="0014275F">
      <w:rPr>
        <w:rFonts w:ascii="Tahoma" w:hAnsi="Tahoma" w:cs="Tahoma"/>
        <w:noProof/>
        <w:sz w:val="20"/>
      </w:rPr>
      <w:t>8</w:t>
    </w:r>
    <w:r w:rsidR="008E28F2" w:rsidRPr="00F153B4">
      <w:rPr>
        <w:rFonts w:ascii="Tahoma" w:hAnsi="Tahoma" w:cs="Tahoma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2990" w:rsidRDefault="008C2990">
      <w:pPr>
        <w:spacing w:after="0" w:line="240" w:lineRule="auto"/>
      </w:pPr>
      <w:r>
        <w:separator/>
      </w:r>
    </w:p>
  </w:footnote>
  <w:footnote w:type="continuationSeparator" w:id="0">
    <w:p w:rsidR="008C2990" w:rsidRDefault="008C2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1A831B4"/>
    <w:multiLevelType w:val="hybridMultilevel"/>
    <w:tmpl w:val="FBDE0A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CC7205"/>
    <w:multiLevelType w:val="hybridMultilevel"/>
    <w:tmpl w:val="E724D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CA5618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47127D"/>
    <w:multiLevelType w:val="hybridMultilevel"/>
    <w:tmpl w:val="DDB864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F233AC"/>
    <w:multiLevelType w:val="hybridMultilevel"/>
    <w:tmpl w:val="F42CBB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1144F4"/>
    <w:multiLevelType w:val="hybridMultilevel"/>
    <w:tmpl w:val="F05475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0008F6"/>
    <w:multiLevelType w:val="hybridMultilevel"/>
    <w:tmpl w:val="EF32E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006F01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AA49BB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F618FB"/>
    <w:multiLevelType w:val="hybridMultilevel"/>
    <w:tmpl w:val="0400CF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7374BA"/>
    <w:multiLevelType w:val="hybridMultilevel"/>
    <w:tmpl w:val="A55EA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1A5D2E"/>
    <w:multiLevelType w:val="hybridMultilevel"/>
    <w:tmpl w:val="12C0C3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FB3FD0"/>
    <w:multiLevelType w:val="hybridMultilevel"/>
    <w:tmpl w:val="A2CE4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7C00B1"/>
    <w:multiLevelType w:val="hybridMultilevel"/>
    <w:tmpl w:val="4844C9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006804"/>
    <w:multiLevelType w:val="hybridMultilevel"/>
    <w:tmpl w:val="4978CE3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5081867"/>
    <w:multiLevelType w:val="hybridMultilevel"/>
    <w:tmpl w:val="C0B678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277B02"/>
    <w:multiLevelType w:val="hybridMultilevel"/>
    <w:tmpl w:val="24D461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AB1F53"/>
    <w:multiLevelType w:val="hybridMultilevel"/>
    <w:tmpl w:val="E0E68A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B7513A"/>
    <w:multiLevelType w:val="hybridMultilevel"/>
    <w:tmpl w:val="DA78B5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4C0C42"/>
    <w:multiLevelType w:val="hybridMultilevel"/>
    <w:tmpl w:val="AC9C7B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833ED6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C76D41"/>
    <w:multiLevelType w:val="hybridMultilevel"/>
    <w:tmpl w:val="61A43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6F4386"/>
    <w:multiLevelType w:val="hybridMultilevel"/>
    <w:tmpl w:val="593EF92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23"/>
  </w:num>
  <w:num w:numId="3">
    <w:abstractNumId w:val="11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19"/>
  </w:num>
  <w:num w:numId="11">
    <w:abstractNumId w:val="14"/>
  </w:num>
  <w:num w:numId="12">
    <w:abstractNumId w:val="6"/>
  </w:num>
  <w:num w:numId="13">
    <w:abstractNumId w:val="21"/>
  </w:num>
  <w:num w:numId="14">
    <w:abstractNumId w:val="22"/>
  </w:num>
  <w:num w:numId="15">
    <w:abstractNumId w:val="10"/>
  </w:num>
  <w:num w:numId="16">
    <w:abstractNumId w:val="17"/>
  </w:num>
  <w:num w:numId="17">
    <w:abstractNumId w:val="16"/>
  </w:num>
  <w:num w:numId="18">
    <w:abstractNumId w:val="18"/>
  </w:num>
  <w:num w:numId="19">
    <w:abstractNumId w:val="7"/>
  </w:num>
  <w:num w:numId="20">
    <w:abstractNumId w:val="4"/>
  </w:num>
  <w:num w:numId="21">
    <w:abstractNumId w:val="13"/>
  </w:num>
  <w:num w:numId="22">
    <w:abstractNumId w:val="20"/>
  </w:num>
  <w:num w:numId="23">
    <w:abstractNumId w:val="24"/>
  </w:num>
  <w:num w:numId="24">
    <w:abstractNumId w:val="25"/>
  </w:num>
  <w:num w:numId="25">
    <w:abstractNumId w:val="8"/>
  </w:num>
  <w:num w:numId="2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erzykowski i Wspólnicy. Sp.K.">
    <w15:presenceInfo w15:providerId="Windows Live" w15:userId="d287691c3239234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revisionView w:markup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6138"/>
    <w:rsid w:val="000310EA"/>
    <w:rsid w:val="000D65B8"/>
    <w:rsid w:val="000F5D2F"/>
    <w:rsid w:val="00121518"/>
    <w:rsid w:val="0014275F"/>
    <w:rsid w:val="001630C0"/>
    <w:rsid w:val="00164489"/>
    <w:rsid w:val="001644F5"/>
    <w:rsid w:val="001A7E99"/>
    <w:rsid w:val="001B7672"/>
    <w:rsid w:val="001E29A3"/>
    <w:rsid w:val="002079A3"/>
    <w:rsid w:val="00207D11"/>
    <w:rsid w:val="00211158"/>
    <w:rsid w:val="0022673B"/>
    <w:rsid w:val="00246A08"/>
    <w:rsid w:val="002E13A1"/>
    <w:rsid w:val="002E3FC1"/>
    <w:rsid w:val="002E55CB"/>
    <w:rsid w:val="003263EB"/>
    <w:rsid w:val="00346DA9"/>
    <w:rsid w:val="003C135D"/>
    <w:rsid w:val="003E5D39"/>
    <w:rsid w:val="00465BBA"/>
    <w:rsid w:val="004F0E90"/>
    <w:rsid w:val="00503272"/>
    <w:rsid w:val="005B63F4"/>
    <w:rsid w:val="005E0C7F"/>
    <w:rsid w:val="005F2A71"/>
    <w:rsid w:val="006A09FB"/>
    <w:rsid w:val="006C067E"/>
    <w:rsid w:val="006D3386"/>
    <w:rsid w:val="006D5C4B"/>
    <w:rsid w:val="006F6145"/>
    <w:rsid w:val="007119D4"/>
    <w:rsid w:val="00756C4C"/>
    <w:rsid w:val="00785C3D"/>
    <w:rsid w:val="007B2195"/>
    <w:rsid w:val="007E457E"/>
    <w:rsid w:val="008038C9"/>
    <w:rsid w:val="00855A80"/>
    <w:rsid w:val="008C2990"/>
    <w:rsid w:val="008E0728"/>
    <w:rsid w:val="008E28F2"/>
    <w:rsid w:val="00924608"/>
    <w:rsid w:val="009E1C91"/>
    <w:rsid w:val="009E4E34"/>
    <w:rsid w:val="00A7030A"/>
    <w:rsid w:val="00A929D8"/>
    <w:rsid w:val="00AC4DF2"/>
    <w:rsid w:val="00B5368A"/>
    <w:rsid w:val="00BA3EC0"/>
    <w:rsid w:val="00BC729F"/>
    <w:rsid w:val="00BD2458"/>
    <w:rsid w:val="00C21F1A"/>
    <w:rsid w:val="00C23A07"/>
    <w:rsid w:val="00C60821"/>
    <w:rsid w:val="00CA2840"/>
    <w:rsid w:val="00CB6138"/>
    <w:rsid w:val="00CD4963"/>
    <w:rsid w:val="00CD52E7"/>
    <w:rsid w:val="00D77B26"/>
    <w:rsid w:val="00D85C6C"/>
    <w:rsid w:val="00DB1888"/>
    <w:rsid w:val="00DD0017"/>
    <w:rsid w:val="00DD0D2B"/>
    <w:rsid w:val="00DE3129"/>
    <w:rsid w:val="00E12D6D"/>
    <w:rsid w:val="00E22BEE"/>
    <w:rsid w:val="00E31A30"/>
    <w:rsid w:val="00E83D6C"/>
    <w:rsid w:val="00ED3A6F"/>
    <w:rsid w:val="00EE7C8F"/>
    <w:rsid w:val="00F15840"/>
    <w:rsid w:val="00F25B65"/>
    <w:rsid w:val="00F90B70"/>
    <w:rsid w:val="00FA7330"/>
    <w:rsid w:val="00FD1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3272"/>
  </w:style>
  <w:style w:type="paragraph" w:styleId="Nagwek1">
    <w:name w:val="heading 1"/>
    <w:basedOn w:val="Normalny"/>
    <w:next w:val="Normalny"/>
    <w:link w:val="Nagwek1Znak"/>
    <w:uiPriority w:val="99"/>
    <w:qFormat/>
    <w:rsid w:val="005B63F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4E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6448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164489"/>
    <w:rPr>
      <w:rFonts w:ascii="Times New Roman" w:eastAsia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rsid w:val="00164489"/>
  </w:style>
  <w:style w:type="paragraph" w:styleId="Tekstdymka">
    <w:name w:val="Balloon Text"/>
    <w:basedOn w:val="Normalny"/>
    <w:link w:val="TekstdymkaZnak"/>
    <w:uiPriority w:val="99"/>
    <w:semiHidden/>
    <w:unhideWhenUsed/>
    <w:rsid w:val="00DE31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3129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9"/>
    <w:rsid w:val="005B63F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Pogrubienie">
    <w:name w:val="Strong"/>
    <w:uiPriority w:val="22"/>
    <w:qFormat/>
    <w:rsid w:val="005B63F4"/>
    <w:rPr>
      <w:b/>
      <w:bCs/>
    </w:rPr>
  </w:style>
  <w:style w:type="paragraph" w:styleId="Nagwek">
    <w:name w:val="header"/>
    <w:basedOn w:val="Normalny"/>
    <w:link w:val="NagwekZnak"/>
    <w:unhideWhenUsed/>
    <w:rsid w:val="00C21F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F1A"/>
  </w:style>
  <w:style w:type="table" w:styleId="Tabela-Siatka">
    <w:name w:val="Table Grid"/>
    <w:basedOn w:val="Standardowy"/>
    <w:rsid w:val="00C21F1A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21F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C21F1A"/>
    <w:pPr>
      <w:suppressAutoHyphens/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4E3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2187</Words>
  <Characters>13124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kość</dc:creator>
  <cp:lastModifiedBy>mzarzecka</cp:lastModifiedBy>
  <cp:revision>14</cp:revision>
  <cp:lastPrinted>2018-11-08T08:42:00Z</cp:lastPrinted>
  <dcterms:created xsi:type="dcterms:W3CDTF">2018-11-06T07:22:00Z</dcterms:created>
  <dcterms:modified xsi:type="dcterms:W3CDTF">2018-11-16T08:15:00Z</dcterms:modified>
</cp:coreProperties>
</file>