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4F5" w:rsidRDefault="00C21F1A" w:rsidP="001E29A3">
      <w:pPr>
        <w:rPr>
          <w:rFonts w:ascii="Tahoma" w:hAnsi="Tahoma" w:cs="Tahoma"/>
          <w:b/>
          <w:sz w:val="18"/>
          <w:szCs w:val="18"/>
        </w:rPr>
      </w:pPr>
      <w:r w:rsidRPr="00A63B90">
        <w:rPr>
          <w:rFonts w:ascii="Tahoma" w:hAnsi="Tahoma" w:cs="Tahoma"/>
          <w:sz w:val="18"/>
          <w:szCs w:val="18"/>
        </w:rPr>
        <w:t xml:space="preserve"> </w:t>
      </w:r>
      <w:r w:rsidR="001644F5">
        <w:rPr>
          <w:noProof/>
          <w:lang w:eastAsia="pl-PL"/>
        </w:rPr>
        <w:drawing>
          <wp:inline distT="0" distB="0" distL="0" distR="0">
            <wp:extent cx="5831840" cy="723111"/>
            <wp:effectExtent l="0" t="0" r="0" b="1270"/>
            <wp:docPr id="5" name="Obraz 1" descr="C:\Users\jpachnowska\AppData\Local\Microsoft\Windows\Temporary Internet Files\Content.Word\ciąg logotypów_NSS-UE-FStru_RPO-WZ_14-20_mo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Obraz 1" descr="C:\Users\jpachnowska\AppData\Local\Microsoft\Windows\Temporary Internet Files\Content.Word\ciąg logotypów_NSS-UE-FStru_RPO-WZ_14-20_mon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840" cy="723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tbl>
      <w:tblPr>
        <w:tblW w:w="9540" w:type="dxa"/>
        <w:tblCellMar>
          <w:left w:w="70" w:type="dxa"/>
          <w:right w:w="70" w:type="dxa"/>
        </w:tblCellMar>
        <w:tblLook w:val="04A0"/>
      </w:tblPr>
      <w:tblGrid>
        <w:gridCol w:w="9540"/>
      </w:tblGrid>
      <w:tr w:rsidR="001644F5" w:rsidRPr="00E21114" w:rsidTr="001644F5">
        <w:trPr>
          <w:trHeight w:val="587"/>
        </w:trPr>
        <w:tc>
          <w:tcPr>
            <w:tcW w:w="9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644F5" w:rsidRPr="00E21114" w:rsidRDefault="001644F5" w:rsidP="001644F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1114">
              <w:rPr>
                <w:rFonts w:ascii="Arial" w:hAnsi="Arial" w:cs="Arial"/>
                <w:sz w:val="16"/>
                <w:szCs w:val="16"/>
              </w:rPr>
              <w:t>Projekt współfinansowany przez Unię Europejską z Europejskiego Funduszu Rozwoju Regionalnego oraz budżetu państwa</w:t>
            </w:r>
            <w:r w:rsidRPr="00E21114">
              <w:rPr>
                <w:rFonts w:ascii="Arial" w:hAnsi="Arial" w:cs="Arial"/>
                <w:sz w:val="16"/>
                <w:szCs w:val="16"/>
              </w:rPr>
              <w:br/>
              <w:t>w ramach Regionalnego Programu Operacyjnego Województwa Zachodniopomorskiego na lata 2014-2010</w:t>
            </w:r>
          </w:p>
        </w:tc>
      </w:tr>
      <w:tr w:rsidR="001644F5" w:rsidRPr="00E21114" w:rsidTr="001644F5">
        <w:trPr>
          <w:trHeight w:val="425"/>
        </w:trPr>
        <w:tc>
          <w:tcPr>
            <w:tcW w:w="9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644F5" w:rsidRPr="00E21114" w:rsidRDefault="001644F5" w:rsidP="001644F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21114">
              <w:rPr>
                <w:rFonts w:ascii="Arial" w:hAnsi="Arial" w:cs="Arial"/>
                <w:sz w:val="14"/>
                <w:szCs w:val="14"/>
              </w:rPr>
              <w:t>Tytuł projektu:</w:t>
            </w:r>
            <w:r w:rsidRPr="00E21114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„Dostosowanie SPWSZ do potrzeb szybko rosnącej populacji osób starszych</w:t>
            </w:r>
            <w:r w:rsidRPr="00E21114">
              <w:rPr>
                <w:rFonts w:ascii="Arial" w:hAnsi="Arial" w:cs="Arial"/>
                <w:b/>
                <w:bCs/>
                <w:sz w:val="14"/>
                <w:szCs w:val="14"/>
              </w:rPr>
              <w:br/>
              <w:t>-zwiększenie liczby łóżek w Oddziale Geriatrii i Przewlekle Chorych"</w:t>
            </w:r>
          </w:p>
        </w:tc>
      </w:tr>
      <w:tr w:rsidR="001644F5" w:rsidRPr="00E21114" w:rsidTr="001644F5">
        <w:trPr>
          <w:trHeight w:val="285"/>
        </w:trPr>
        <w:tc>
          <w:tcPr>
            <w:tcW w:w="9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644F5" w:rsidRPr="00E21114" w:rsidRDefault="001644F5" w:rsidP="001644F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21114">
              <w:rPr>
                <w:rFonts w:ascii="Arial" w:hAnsi="Arial" w:cs="Arial"/>
                <w:b/>
                <w:bCs/>
                <w:sz w:val="14"/>
                <w:szCs w:val="14"/>
              </w:rPr>
              <w:t>Nr Umowy: RPZP.09.01.00-32-0004/17-00 z dnia 07.12.2017 r.</w:t>
            </w:r>
          </w:p>
        </w:tc>
      </w:tr>
    </w:tbl>
    <w:p w:rsidR="00A7030A" w:rsidRDefault="001E29A3" w:rsidP="00A7030A">
      <w:pPr>
        <w:ind w:right="180"/>
        <w:jc w:val="right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>Załącznik nr 1.1</w:t>
      </w:r>
    </w:p>
    <w:p w:rsidR="00A7030A" w:rsidRDefault="00A7030A" w:rsidP="00A7030A">
      <w:pPr>
        <w:ind w:right="180"/>
        <w:jc w:val="center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>WYMOGI TECHNICZNO-EKSPLOATACYJNE</w:t>
      </w:r>
    </w:p>
    <w:p w:rsidR="00A7030A" w:rsidRPr="00347F4B" w:rsidRDefault="00A7030A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Poz.</w:t>
      </w:r>
      <w:r>
        <w:rPr>
          <w:rFonts w:ascii="Tahoma" w:hAnsi="Tahoma" w:cs="Tahoma"/>
          <w:b/>
          <w:sz w:val="18"/>
          <w:szCs w:val="18"/>
        </w:rPr>
        <w:t xml:space="preserve"> 1 Stół zabiegowy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>–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1 </w:t>
      </w:r>
      <w:r w:rsidRPr="00347F4B">
        <w:rPr>
          <w:rFonts w:ascii="Tahoma" w:hAnsi="Tahoma" w:cs="Tahoma"/>
          <w:b/>
          <w:sz w:val="18"/>
          <w:szCs w:val="18"/>
        </w:rPr>
        <w:t>szt.</w:t>
      </w:r>
    </w:p>
    <w:p w:rsidR="00A7030A" w:rsidRPr="00347F4B" w:rsidRDefault="00A7030A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Producent:</w:t>
      </w:r>
    </w:p>
    <w:p w:rsidR="00A7030A" w:rsidRPr="00347F4B" w:rsidRDefault="00A7030A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Model/Typ:</w:t>
      </w:r>
    </w:p>
    <w:p w:rsidR="00A7030A" w:rsidRPr="00347F4B" w:rsidRDefault="00A7030A" w:rsidP="00A7030A">
      <w:pPr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Rok produkcji:</w:t>
      </w:r>
    </w:p>
    <w:tbl>
      <w:tblPr>
        <w:tblpPr w:leftFromText="141" w:rightFromText="141" w:vertAnchor="text" w:horzAnchor="margin" w:tblpY="4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5103"/>
        <w:gridCol w:w="3827"/>
      </w:tblGrid>
      <w:tr w:rsidR="00A7030A" w:rsidRPr="00F679F6" w:rsidTr="00A7030A">
        <w:tc>
          <w:tcPr>
            <w:tcW w:w="817" w:type="dxa"/>
            <w:shd w:val="clear" w:color="auto" w:fill="BFBFBF" w:themeFill="background1" w:themeFillShade="BF"/>
          </w:tcPr>
          <w:p w:rsidR="00A7030A" w:rsidRDefault="00A7030A" w:rsidP="00A7030A">
            <w:pPr>
              <w:snapToGrid w:val="0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</w:tc>
        <w:tc>
          <w:tcPr>
            <w:tcW w:w="5103" w:type="dxa"/>
            <w:shd w:val="clear" w:color="auto" w:fill="BFBFBF" w:themeFill="background1" w:themeFillShade="BF"/>
          </w:tcPr>
          <w:p w:rsidR="00A7030A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Wymagane parametry</w:t>
            </w:r>
          </w:p>
        </w:tc>
        <w:tc>
          <w:tcPr>
            <w:tcW w:w="3827" w:type="dxa"/>
            <w:shd w:val="clear" w:color="auto" w:fill="BFBFBF" w:themeFill="background1" w:themeFillShade="BF"/>
            <w:vAlign w:val="center"/>
          </w:tcPr>
          <w:p w:rsidR="00A7030A" w:rsidRDefault="00A7030A" w:rsidP="00A7030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 xml:space="preserve">Potwierdzenie spełnienia wymagań (tak/lub spełnia) oraz </w:t>
            </w:r>
          </w:p>
          <w:p w:rsidR="00A7030A" w:rsidRPr="00F679F6" w:rsidRDefault="00A7030A" w:rsidP="00A7030A">
            <w:pPr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 przypadku dopuszczanej zmiany/ wpisać parametry (podać dokładne wartości)</w:t>
            </w: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Stół zabiegowy o konstrukcji stalowej, stabilnej pokrytej farbą proszkową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Pr="00A60388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Wyposażony w czterosegmentowe tapicerowane, odporne na dezynfekcję leże z pełną regulacją do pozycji leżącej, siedzącej,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Pivota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Trendelenburga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oraz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anty-Trendelenburga</w:t>
            </w:r>
            <w:proofErr w:type="spellEnd"/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Wszystkie segmenty blatu regulowane sprężynami gazowymi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Pr="00A60388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Regulacja wysokości stołu  elektryczna przy pomocy pilota ręcznego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rPr>
          <w:trHeight w:val="365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Stół wyposażony w podłokietniki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Wymagany zamontowany wieszak na prześcieradło jednorazowe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Wyposażony w system kółek jezdnych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Regulacja kąta łamania części lędźwiowej -20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do +84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Regulacja kąta łamania części piersiowej -18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do + 80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rPr>
          <w:trHeight w:val="272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Regulacja kąta podnóżka -45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do +50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Pozycja </w:t>
            </w:r>
            <w:proofErr w:type="spellStart"/>
            <w:r>
              <w:rPr>
                <w:rFonts w:ascii="Tahoma" w:hAnsi="Tahoma" w:cs="Tahoma"/>
                <w:spacing w:val="-2"/>
                <w:sz w:val="18"/>
                <w:szCs w:val="18"/>
              </w:rPr>
              <w:t>Trendelenburga</w:t>
            </w:r>
            <w:proofErr w:type="spellEnd"/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0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do +20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Pozycja </w:t>
            </w:r>
            <w:proofErr w:type="spellStart"/>
            <w:r>
              <w:rPr>
                <w:rFonts w:ascii="Tahoma" w:hAnsi="Tahoma" w:cs="Tahoma"/>
                <w:spacing w:val="-2"/>
                <w:sz w:val="18"/>
                <w:szCs w:val="18"/>
              </w:rPr>
              <w:t>anty-Trendelenburga</w:t>
            </w:r>
            <w:proofErr w:type="spellEnd"/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-18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do 0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Obciążenie minimum 160kg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Wymiary:</w:t>
            </w:r>
          </w:p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długość 2000mm</w:t>
            </w:r>
          </w:p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szerokość 700mm</w:t>
            </w:r>
          </w:p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wysokość  od 480 do 1000mm</w:t>
            </w:r>
          </w:p>
          <w:p w:rsidR="0022673B" w:rsidRPr="00A60388" w:rsidRDefault="0022673B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tolerancja wymiarów stołu wynosi +/- 20mm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Wybór kolorystyki do wyboru przez Zamawiającego </w:t>
            </w:r>
          </w:p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z dostępnej palety kolorów producenta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rPr>
          <w:trHeight w:val="204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19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Wyrób medyczny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</w:tbl>
    <w:p w:rsidR="00A7030A" w:rsidRDefault="00A7030A" w:rsidP="00A7030A">
      <w:pPr>
        <w:ind w:right="180"/>
        <w:rPr>
          <w:rFonts w:ascii="Tahoma" w:hAnsi="Tahoma" w:cs="Tahoma"/>
          <w:b/>
          <w:sz w:val="18"/>
          <w:szCs w:val="18"/>
        </w:rPr>
      </w:pPr>
    </w:p>
    <w:p w:rsidR="00A7030A" w:rsidRPr="00347F4B" w:rsidRDefault="00A7030A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 xml:space="preserve">Poz. </w:t>
      </w:r>
      <w:r>
        <w:rPr>
          <w:rFonts w:ascii="Tahoma" w:hAnsi="Tahoma" w:cs="Tahoma"/>
          <w:b/>
          <w:sz w:val="18"/>
          <w:szCs w:val="18"/>
        </w:rPr>
        <w:t>2 Stół rehabilitacyjny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>–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1 </w:t>
      </w:r>
      <w:r w:rsidRPr="00347F4B">
        <w:rPr>
          <w:rFonts w:ascii="Tahoma" w:hAnsi="Tahoma" w:cs="Tahoma"/>
          <w:b/>
          <w:sz w:val="18"/>
          <w:szCs w:val="18"/>
        </w:rPr>
        <w:t>szt.</w:t>
      </w:r>
    </w:p>
    <w:p w:rsidR="00A7030A" w:rsidRPr="00347F4B" w:rsidRDefault="00A7030A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Producent:</w:t>
      </w:r>
    </w:p>
    <w:p w:rsidR="00A7030A" w:rsidRPr="00347F4B" w:rsidRDefault="00A7030A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Model/Typ:</w:t>
      </w:r>
    </w:p>
    <w:p w:rsidR="00A7030A" w:rsidRPr="00347F4B" w:rsidRDefault="00A7030A" w:rsidP="00A7030A">
      <w:pPr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Rok produkcji:</w:t>
      </w:r>
    </w:p>
    <w:tbl>
      <w:tblPr>
        <w:tblpPr w:leftFromText="141" w:rightFromText="141" w:vertAnchor="text" w:horzAnchor="margin" w:tblpY="4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5103"/>
        <w:gridCol w:w="3827"/>
      </w:tblGrid>
      <w:tr w:rsidR="00A7030A" w:rsidRPr="00F679F6" w:rsidTr="00A7030A">
        <w:tc>
          <w:tcPr>
            <w:tcW w:w="817" w:type="dxa"/>
            <w:shd w:val="clear" w:color="auto" w:fill="BFBFBF" w:themeFill="background1" w:themeFillShade="BF"/>
          </w:tcPr>
          <w:p w:rsidR="00A7030A" w:rsidRDefault="00A7030A" w:rsidP="00A7030A">
            <w:pPr>
              <w:snapToGrid w:val="0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</w:tc>
        <w:tc>
          <w:tcPr>
            <w:tcW w:w="5103" w:type="dxa"/>
            <w:shd w:val="clear" w:color="auto" w:fill="BFBFBF" w:themeFill="background1" w:themeFillShade="BF"/>
          </w:tcPr>
          <w:p w:rsidR="00A7030A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Wymagane parametry</w:t>
            </w:r>
          </w:p>
        </w:tc>
        <w:tc>
          <w:tcPr>
            <w:tcW w:w="3827" w:type="dxa"/>
            <w:shd w:val="clear" w:color="auto" w:fill="BFBFBF" w:themeFill="background1" w:themeFillShade="BF"/>
            <w:vAlign w:val="center"/>
          </w:tcPr>
          <w:p w:rsidR="00A7030A" w:rsidRDefault="00A7030A" w:rsidP="00A7030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 xml:space="preserve">Potwierdzenie spełnienia wymagań (tak/lub spełnia) oraz </w:t>
            </w:r>
          </w:p>
          <w:p w:rsidR="00A7030A" w:rsidRPr="00F679F6" w:rsidRDefault="00A7030A" w:rsidP="00A7030A">
            <w:pPr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 przypadku dopuszczanej zmiany/ wpisać parametry (podać dokładne wartości)</w:t>
            </w: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after="0"/>
              <w:ind w:right="181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Stół rehabilitacyjny stacjonarny wyposażony w system jezdny z centralną blokadą kół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A7030A">
            <w:pPr>
              <w:spacing w:after="0"/>
              <w:ind w:right="181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Konstrukcja stołu wykonana ze stali malowanej proszkowo 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Pr="00A60388" w:rsidRDefault="00A7030A" w:rsidP="00A7030A">
            <w:pPr>
              <w:spacing w:after="0"/>
              <w:ind w:right="181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Stół wyposażony w blat trzyczęściowy z podłokietnikami tapicerowany materiałem odpornym na dezynfekcję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 podgłówku otwór na głowę z możliwością zamknięcia dodatkową zatyczką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Podgłówek regulowany przy pomocy sprężyną gazową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Podnóżek regulowany przy pomocy sprężyny gazowej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Środkowa część stołu regulowana elektrycznie za pomocą siłownika elektrycznego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Regulacja stołu winna umożliwiać uzyskanie pozycji </w:t>
            </w:r>
            <w:proofErr w:type="spellStart"/>
            <w:r>
              <w:rPr>
                <w:rFonts w:ascii="Tahoma" w:hAnsi="Tahoma" w:cs="Tahoma"/>
                <w:spacing w:val="-2"/>
                <w:sz w:val="18"/>
                <w:szCs w:val="18"/>
              </w:rPr>
              <w:t>Pivota</w:t>
            </w:r>
            <w:proofErr w:type="spellEnd"/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oraz fotela.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Regulacja wysokości stołu  elektryczna przy pomocy pilota ręcznego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Stół wyposażony w uchwyty na pasy do stabilizacji po obu stronach leża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Wyposażony w 4 regulowane stopki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Wyposażenie stołu w banany rehabilitacyjne – 3 szt.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Wyposażony w wieszak na prześcieradło jednorazowe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Regulacja kąta nachylenia zagłówka od -80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do 45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Kąt nachylenia oparcia pleców od 0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do 80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Regulacja kąta łamania leża od 0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  <w:r>
              <w:rPr>
                <w:rFonts w:ascii="Tahoma" w:hAnsi="Tahoma" w:cs="Tahoma"/>
                <w:spacing w:val="-2"/>
                <w:sz w:val="18"/>
                <w:szCs w:val="18"/>
              </w:rPr>
              <w:t xml:space="preserve"> do 45</w:t>
            </w:r>
            <w:r>
              <w:rPr>
                <w:rFonts w:ascii="Calibri" w:hAnsi="Calibri" w:cs="Tahoma"/>
                <w:spacing w:val="-2"/>
                <w:sz w:val="18"/>
                <w:szCs w:val="18"/>
              </w:rPr>
              <w:t>°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Obciążenie minimalne 150kg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Wymiary:</w:t>
            </w:r>
          </w:p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długość 2100mm</w:t>
            </w:r>
          </w:p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szerokość 680mm ( szerokość odnosi się do najszerszego odcinka stołu)</w:t>
            </w:r>
          </w:p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wysokość od 490 do 1050mm</w:t>
            </w:r>
          </w:p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tolerancja wymiarów stołu wynosi +/- 20mm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Kolorystyka do wyboru przez zamawiającego z dostępnej palety kolorów producenta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0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after="0" w:line="240" w:lineRule="exact"/>
              <w:ind w:right="181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Wyrób medyczny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</w:tbl>
    <w:p w:rsidR="00A7030A" w:rsidRDefault="00A7030A" w:rsidP="00A7030A">
      <w:pPr>
        <w:ind w:right="180"/>
        <w:rPr>
          <w:rFonts w:ascii="Tahoma" w:hAnsi="Tahoma" w:cs="Tahoma"/>
          <w:b/>
          <w:sz w:val="18"/>
          <w:szCs w:val="18"/>
        </w:rPr>
      </w:pPr>
    </w:p>
    <w:p w:rsidR="00A7030A" w:rsidRPr="00347F4B" w:rsidRDefault="00A7030A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 xml:space="preserve">Poz. </w:t>
      </w:r>
      <w:r>
        <w:rPr>
          <w:rFonts w:ascii="Tahoma" w:hAnsi="Tahoma" w:cs="Tahoma"/>
          <w:b/>
          <w:sz w:val="18"/>
          <w:szCs w:val="18"/>
        </w:rPr>
        <w:t xml:space="preserve">3 Stół </w:t>
      </w:r>
      <w:proofErr w:type="spellStart"/>
      <w:r>
        <w:rPr>
          <w:rFonts w:ascii="Tahoma" w:hAnsi="Tahoma" w:cs="Tahoma"/>
          <w:b/>
          <w:sz w:val="18"/>
          <w:szCs w:val="18"/>
        </w:rPr>
        <w:t>pionizacyjno-rehabilitacyjny</w:t>
      </w:r>
      <w:proofErr w:type="spellEnd"/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>–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1 </w:t>
      </w:r>
      <w:r w:rsidRPr="00347F4B">
        <w:rPr>
          <w:rFonts w:ascii="Tahoma" w:hAnsi="Tahoma" w:cs="Tahoma"/>
          <w:b/>
          <w:sz w:val="18"/>
          <w:szCs w:val="18"/>
        </w:rPr>
        <w:t>szt.</w:t>
      </w:r>
    </w:p>
    <w:p w:rsidR="00A7030A" w:rsidRPr="00347F4B" w:rsidRDefault="00A7030A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Producent:</w:t>
      </w:r>
    </w:p>
    <w:p w:rsidR="00A7030A" w:rsidRPr="00347F4B" w:rsidRDefault="00A7030A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Model/Typ:</w:t>
      </w:r>
    </w:p>
    <w:p w:rsidR="00A7030A" w:rsidRDefault="00A7030A" w:rsidP="00A7030A">
      <w:pPr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Rok produkcji:</w:t>
      </w:r>
    </w:p>
    <w:tbl>
      <w:tblPr>
        <w:tblpPr w:leftFromText="141" w:rightFromText="141" w:vertAnchor="text" w:horzAnchor="margin" w:tblpY="4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5103"/>
        <w:gridCol w:w="3827"/>
      </w:tblGrid>
      <w:tr w:rsidR="00A7030A" w:rsidRPr="00F679F6" w:rsidTr="00A7030A">
        <w:tc>
          <w:tcPr>
            <w:tcW w:w="817" w:type="dxa"/>
            <w:shd w:val="clear" w:color="auto" w:fill="BFBFBF" w:themeFill="background1" w:themeFillShade="BF"/>
          </w:tcPr>
          <w:p w:rsidR="00A7030A" w:rsidRDefault="00A7030A" w:rsidP="00A7030A">
            <w:pPr>
              <w:snapToGrid w:val="0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</w:tc>
        <w:tc>
          <w:tcPr>
            <w:tcW w:w="5103" w:type="dxa"/>
            <w:shd w:val="clear" w:color="auto" w:fill="BFBFBF" w:themeFill="background1" w:themeFillShade="BF"/>
          </w:tcPr>
          <w:p w:rsidR="00A7030A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Wymagane parametry</w:t>
            </w:r>
          </w:p>
        </w:tc>
        <w:tc>
          <w:tcPr>
            <w:tcW w:w="3827" w:type="dxa"/>
            <w:shd w:val="clear" w:color="auto" w:fill="BFBFBF" w:themeFill="background1" w:themeFillShade="BF"/>
            <w:vAlign w:val="center"/>
          </w:tcPr>
          <w:p w:rsidR="00A7030A" w:rsidRDefault="00A7030A" w:rsidP="00A7030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 xml:space="preserve">Potwierdzenie spełnienia wymagań (tak/lub spełnia) oraz </w:t>
            </w:r>
          </w:p>
          <w:p w:rsidR="00A7030A" w:rsidRPr="00F679F6" w:rsidRDefault="00A7030A" w:rsidP="00A7030A">
            <w:pPr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 przypadku dopuszczanej zmiany/ wpisać parametry (podać dokładne wartości)</w:t>
            </w: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1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Konstrukcja stołu wykonana ze stali malowanej proszkowo.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1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Pr="00A60388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Podstawa stołu wyposażona w cztery regulowane stopki oraz w system jezdny z czterema skrętnymi kółkami z hamulcem 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1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Pr="00A60388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Blat stołu jednoczęściowy tapicerowany materiałem zmywalnym odpornym na dezynfekcje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1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Elektryczna regulacja wysokości oraz kąta nachylenia leża za pomocą siłownika elektrycznego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1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Wyposażony w uchwyty na pasy do stabilizacji po obu stronach leża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1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Wyposażony w pilot ręczny do regulacji wysokości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1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Wyposażony w trzy pasy do stabilizacji pacjenta zapinane na zatrzask magnetyczny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1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Regulacja kata nachylenia leża 0º do + 88º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1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</w:tcPr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Wymiary:</w:t>
            </w:r>
          </w:p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długość 2060mm</w:t>
            </w:r>
          </w:p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szerokość 720mm</w:t>
            </w:r>
          </w:p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wysokość  od 710 do 970mm</w:t>
            </w:r>
          </w:p>
          <w:p w:rsidR="00A7030A" w:rsidRPr="00A60388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Tolerancja wymiarów stołu wynosi +/- 20mm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</w:tbl>
    <w:p w:rsidR="00A7030A" w:rsidRDefault="00A7030A" w:rsidP="00A7030A">
      <w:pPr>
        <w:ind w:right="180"/>
        <w:rPr>
          <w:rFonts w:ascii="Tahoma" w:hAnsi="Tahoma" w:cs="Tahoma"/>
          <w:b/>
          <w:sz w:val="18"/>
          <w:szCs w:val="18"/>
        </w:rPr>
      </w:pPr>
    </w:p>
    <w:p w:rsidR="00A7030A" w:rsidRPr="00347F4B" w:rsidRDefault="00A7030A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 xml:space="preserve">Poz. </w:t>
      </w:r>
      <w:r>
        <w:rPr>
          <w:rFonts w:ascii="Tahoma" w:hAnsi="Tahoma" w:cs="Tahoma"/>
          <w:b/>
          <w:sz w:val="18"/>
          <w:szCs w:val="18"/>
        </w:rPr>
        <w:t>4  Kabina UGUL wraz z kompletnym osprzętem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>–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1 </w:t>
      </w:r>
      <w:r w:rsidRPr="00347F4B">
        <w:rPr>
          <w:rFonts w:ascii="Tahoma" w:hAnsi="Tahoma" w:cs="Tahoma"/>
          <w:b/>
          <w:sz w:val="18"/>
          <w:szCs w:val="18"/>
        </w:rPr>
        <w:t>szt.</w:t>
      </w:r>
    </w:p>
    <w:p w:rsidR="00A7030A" w:rsidRPr="00347F4B" w:rsidRDefault="00A7030A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Producent:</w:t>
      </w:r>
    </w:p>
    <w:p w:rsidR="00A7030A" w:rsidRPr="00347F4B" w:rsidRDefault="00A7030A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Model/Typ:</w:t>
      </w:r>
    </w:p>
    <w:p w:rsidR="00A7030A" w:rsidRDefault="00A7030A" w:rsidP="00A7030A">
      <w:pPr>
        <w:ind w:right="180"/>
        <w:rPr>
          <w:rFonts w:ascii="Tahoma" w:hAnsi="Tahoma" w:cs="Tahoma"/>
          <w:b/>
        </w:rPr>
      </w:pPr>
      <w:r w:rsidRPr="00347F4B">
        <w:rPr>
          <w:rFonts w:ascii="Tahoma" w:hAnsi="Tahoma" w:cs="Tahoma"/>
          <w:b/>
          <w:sz w:val="18"/>
          <w:szCs w:val="18"/>
        </w:rPr>
        <w:t>Rok produkcji:</w:t>
      </w:r>
    </w:p>
    <w:tbl>
      <w:tblPr>
        <w:tblpPr w:leftFromText="141" w:rightFromText="141" w:vertAnchor="text" w:horzAnchor="margin" w:tblpY="4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5103"/>
        <w:gridCol w:w="3827"/>
      </w:tblGrid>
      <w:tr w:rsidR="00A7030A" w:rsidRPr="00A60388" w:rsidTr="006D5C4B">
        <w:trPr>
          <w:trHeight w:val="1266"/>
        </w:trPr>
        <w:tc>
          <w:tcPr>
            <w:tcW w:w="817" w:type="dxa"/>
            <w:shd w:val="clear" w:color="auto" w:fill="BFBFBF" w:themeFill="background1" w:themeFillShade="BF"/>
          </w:tcPr>
          <w:p w:rsidR="00A7030A" w:rsidRDefault="00A7030A" w:rsidP="00A7030A">
            <w:pPr>
              <w:snapToGrid w:val="0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</w:tc>
        <w:tc>
          <w:tcPr>
            <w:tcW w:w="5103" w:type="dxa"/>
            <w:shd w:val="clear" w:color="auto" w:fill="BFBFBF" w:themeFill="background1" w:themeFillShade="BF"/>
          </w:tcPr>
          <w:p w:rsidR="00A7030A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Wymagane parametry</w:t>
            </w:r>
          </w:p>
        </w:tc>
        <w:tc>
          <w:tcPr>
            <w:tcW w:w="3827" w:type="dxa"/>
            <w:shd w:val="clear" w:color="auto" w:fill="BFBFBF" w:themeFill="background1" w:themeFillShade="BF"/>
            <w:vAlign w:val="center"/>
          </w:tcPr>
          <w:p w:rsidR="00A7030A" w:rsidRDefault="00A7030A" w:rsidP="00A7030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 xml:space="preserve">Potwierdzenie spełnienia wymagań (tak/lub spełnia) oraz </w:t>
            </w:r>
          </w:p>
          <w:p w:rsidR="00A7030A" w:rsidRPr="00F679F6" w:rsidRDefault="00A7030A" w:rsidP="00A7030A">
            <w:pPr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 przypadku dopuszczanej zmiany/ wpisać parametry (podać dokładne wartości)</w:t>
            </w: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ind w:right="18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1.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Kabina pojedyncza z drabinką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ind w:right="18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A7030A" w:rsidRDefault="00A7030A" w:rsidP="00A7030A">
            <w:pPr>
              <w:ind w:right="18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2.</w:t>
            </w:r>
          </w:p>
        </w:tc>
        <w:tc>
          <w:tcPr>
            <w:tcW w:w="5103" w:type="dxa"/>
            <w:shd w:val="clear" w:color="auto" w:fill="auto"/>
          </w:tcPr>
          <w:p w:rsidR="00A7030A" w:rsidRPr="00A60388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Konstrukcja wykonana z siedmiu prostokątnych ram wypełnionych prętami w formie siatki o prostokątnych oczkach oraz jednej ramy prostokątnej wykonanej w formie drabinki 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2E55CB">
        <w:trPr>
          <w:trHeight w:val="264"/>
        </w:trPr>
        <w:tc>
          <w:tcPr>
            <w:tcW w:w="817" w:type="dxa"/>
            <w:tcBorders>
              <w:bottom w:val="single" w:sz="4" w:space="0" w:color="auto"/>
            </w:tcBorders>
          </w:tcPr>
          <w:p w:rsidR="00A7030A" w:rsidRDefault="00A7030A" w:rsidP="00A7030A">
            <w:pPr>
              <w:ind w:right="18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3.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7030A" w:rsidRPr="00A60388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Wykonana ze stali malowanej proszkowo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  <w:tcBorders>
              <w:bottom w:val="nil"/>
            </w:tcBorders>
          </w:tcPr>
          <w:p w:rsidR="00A7030A" w:rsidRDefault="00A7030A" w:rsidP="00A7030A">
            <w:pPr>
              <w:spacing w:before="60" w:after="60" w:line="240" w:lineRule="exact"/>
              <w:ind w:right="180"/>
              <w:jc w:val="center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lastRenderedPageBreak/>
              <w:t>4.</w:t>
            </w:r>
          </w:p>
        </w:tc>
        <w:tc>
          <w:tcPr>
            <w:tcW w:w="5103" w:type="dxa"/>
            <w:tcBorders>
              <w:bottom w:val="nil"/>
            </w:tcBorders>
            <w:shd w:val="clear" w:color="auto" w:fill="auto"/>
          </w:tcPr>
          <w:p w:rsidR="00A7030A" w:rsidRDefault="00A7030A" w:rsidP="00A7030A">
            <w:pPr>
              <w:spacing w:after="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Wymiary:</w:t>
            </w:r>
          </w:p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szerokość 2000mm</w:t>
            </w:r>
            <w:r w:rsidR="00C60821">
              <w:rPr>
                <w:rFonts w:ascii="Tahoma" w:hAnsi="Tahoma" w:cs="Tahoma"/>
                <w:spacing w:val="-2"/>
                <w:sz w:val="18"/>
                <w:szCs w:val="18"/>
              </w:rPr>
              <w:t xml:space="preserve"> </w:t>
            </w:r>
            <w:r w:rsidR="00C60821">
              <w:rPr>
                <w:rFonts w:ascii="Tahoma" w:hAnsi="Tahoma" w:cs="Tahoma"/>
                <w:sz w:val="18"/>
                <w:szCs w:val="18"/>
              </w:rPr>
              <w:t>(+/-3</w:t>
            </w:r>
            <w:r w:rsidR="00C60821" w:rsidRPr="00E111DC">
              <w:rPr>
                <w:rFonts w:ascii="Tahoma" w:hAnsi="Tahoma" w:cs="Tahoma"/>
                <w:sz w:val="18"/>
                <w:szCs w:val="18"/>
              </w:rPr>
              <w:t>0mm</w:t>
            </w:r>
            <w:r w:rsidR="00C60821">
              <w:rPr>
                <w:rFonts w:ascii="Tahoma" w:hAnsi="Tahoma" w:cs="Tahoma"/>
                <w:sz w:val="18"/>
                <w:szCs w:val="18"/>
              </w:rPr>
              <w:t>)</w:t>
            </w:r>
          </w:p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głębokość 2000mm</w:t>
            </w:r>
            <w:r w:rsidR="00C60821">
              <w:rPr>
                <w:rFonts w:ascii="Tahoma" w:hAnsi="Tahoma" w:cs="Tahoma"/>
                <w:spacing w:val="-2"/>
                <w:sz w:val="18"/>
                <w:szCs w:val="18"/>
              </w:rPr>
              <w:t xml:space="preserve"> </w:t>
            </w:r>
            <w:r w:rsidR="00C60821">
              <w:rPr>
                <w:rFonts w:ascii="Tahoma" w:hAnsi="Tahoma" w:cs="Tahoma"/>
                <w:sz w:val="18"/>
                <w:szCs w:val="18"/>
              </w:rPr>
              <w:t>(+/-3</w:t>
            </w:r>
            <w:r w:rsidR="00C60821" w:rsidRPr="00E111DC">
              <w:rPr>
                <w:rFonts w:ascii="Tahoma" w:hAnsi="Tahoma" w:cs="Tahoma"/>
                <w:sz w:val="18"/>
                <w:szCs w:val="18"/>
              </w:rPr>
              <w:t>0mm</w:t>
            </w:r>
            <w:r w:rsidR="00C60821">
              <w:rPr>
                <w:rFonts w:ascii="Tahoma" w:hAnsi="Tahoma" w:cs="Tahoma"/>
                <w:sz w:val="18"/>
                <w:szCs w:val="18"/>
              </w:rPr>
              <w:t>)</w:t>
            </w:r>
          </w:p>
          <w:p w:rsidR="00A7030A" w:rsidRPr="00A60388" w:rsidRDefault="00A7030A" w:rsidP="00A7030A">
            <w:pPr>
              <w:spacing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- wysokość 2000mm</w:t>
            </w:r>
            <w:r w:rsidR="006C067E">
              <w:rPr>
                <w:rFonts w:ascii="Tahoma" w:hAnsi="Tahoma" w:cs="Tahoma"/>
                <w:spacing w:val="-2"/>
                <w:sz w:val="18"/>
                <w:szCs w:val="18"/>
              </w:rPr>
              <w:t xml:space="preserve"> </w:t>
            </w:r>
            <w:r w:rsidR="006C067E">
              <w:rPr>
                <w:rFonts w:ascii="Tahoma" w:hAnsi="Tahoma" w:cs="Tahoma"/>
                <w:sz w:val="18"/>
                <w:szCs w:val="18"/>
              </w:rPr>
              <w:t>(+/-3</w:t>
            </w:r>
            <w:r w:rsidR="006C067E" w:rsidRPr="00E111DC">
              <w:rPr>
                <w:rFonts w:ascii="Tahoma" w:hAnsi="Tahoma" w:cs="Tahoma"/>
                <w:sz w:val="18"/>
                <w:szCs w:val="18"/>
              </w:rPr>
              <w:t>0mm)</w:t>
            </w:r>
          </w:p>
        </w:tc>
        <w:tc>
          <w:tcPr>
            <w:tcW w:w="3827" w:type="dxa"/>
            <w:tcBorders>
              <w:bottom w:val="nil"/>
            </w:tcBorders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rPr>
          <w:trHeight w:val="8114"/>
        </w:trPr>
        <w:tc>
          <w:tcPr>
            <w:tcW w:w="817" w:type="dxa"/>
            <w:tcBorders>
              <w:top w:val="nil"/>
            </w:tcBorders>
          </w:tcPr>
          <w:p w:rsidR="00A7030A" w:rsidRPr="00A60388" w:rsidRDefault="00A7030A" w:rsidP="00A7030A">
            <w:pPr>
              <w:spacing w:before="60" w:after="60" w:line="240" w:lineRule="exact"/>
              <w:ind w:right="18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tcBorders>
              <w:top w:val="nil"/>
            </w:tcBorders>
            <w:shd w:val="clear" w:color="auto" w:fill="auto"/>
          </w:tcPr>
          <w:p w:rsidR="00A7030A" w:rsidRPr="00A60388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Kompletny osprzęt do ćwiczeń i zawieszeń: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l</w:t>
            </w:r>
            <w:r w:rsidRPr="0006270F">
              <w:rPr>
                <w:rFonts w:ascii="Tahoma" w:hAnsi="Tahoma" w:cs="Tahoma"/>
                <w:sz w:val="18"/>
                <w:szCs w:val="18"/>
              </w:rPr>
              <w:t>inka długość 1600 mm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14 szt.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l</w:t>
            </w:r>
            <w:r w:rsidRPr="0006270F">
              <w:rPr>
                <w:rFonts w:ascii="Tahoma" w:hAnsi="Tahoma" w:cs="Tahoma"/>
                <w:sz w:val="18"/>
                <w:szCs w:val="18"/>
              </w:rPr>
              <w:t>inka długość 960 mm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6 szt.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l</w:t>
            </w:r>
            <w:r w:rsidRPr="0006270F">
              <w:rPr>
                <w:rFonts w:ascii="Tahoma" w:hAnsi="Tahoma" w:cs="Tahoma"/>
                <w:sz w:val="18"/>
                <w:szCs w:val="18"/>
              </w:rPr>
              <w:t>inka długość 2450 mm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1 szt.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l</w:t>
            </w:r>
            <w:r w:rsidRPr="0006270F">
              <w:rPr>
                <w:rFonts w:ascii="Tahoma" w:hAnsi="Tahoma" w:cs="Tahoma"/>
                <w:sz w:val="18"/>
                <w:szCs w:val="18"/>
              </w:rPr>
              <w:t>inka długość 5720 mm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1 szt.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l</w:t>
            </w:r>
            <w:r w:rsidRPr="0006270F">
              <w:rPr>
                <w:rFonts w:ascii="Tahoma" w:hAnsi="Tahoma" w:cs="Tahoma"/>
                <w:sz w:val="18"/>
                <w:szCs w:val="18"/>
              </w:rPr>
              <w:t>inka długość 3750 mm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3 szt.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odwieszka przedramion i podudzi 100x420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6 szt.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odwieszka ud i ramion 1</w:t>
            </w:r>
            <w:r>
              <w:rPr>
                <w:rFonts w:ascii="Tahoma" w:hAnsi="Tahoma" w:cs="Tahoma"/>
                <w:sz w:val="18"/>
                <w:szCs w:val="18"/>
              </w:rPr>
              <w:t>3</w:t>
            </w:r>
            <w:r w:rsidRPr="0006270F">
              <w:rPr>
                <w:rFonts w:ascii="Tahoma" w:hAnsi="Tahoma" w:cs="Tahoma"/>
                <w:sz w:val="18"/>
                <w:szCs w:val="18"/>
              </w:rPr>
              <w:t>5x540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6 szt.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odwieszka pod miednicę 230x</w:t>
            </w:r>
            <w:r>
              <w:rPr>
                <w:rFonts w:ascii="Tahoma" w:hAnsi="Tahoma" w:cs="Tahoma"/>
                <w:sz w:val="18"/>
                <w:szCs w:val="18"/>
              </w:rPr>
              <w:t>830 - 2 szt.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odwieszka klatki piersiowej</w:t>
            </w:r>
            <w:r>
              <w:rPr>
                <w:rFonts w:ascii="Tahoma" w:hAnsi="Tahoma" w:cs="Tahoma"/>
                <w:sz w:val="18"/>
                <w:szCs w:val="18"/>
              </w:rPr>
              <w:t xml:space="preserve"> 820 x 300 – 1 szt.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odwieszka pod głowę 150x530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1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odwieszka stóp 75x610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4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 xml:space="preserve">odwieszka dwustawowa </w:t>
            </w: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elota 160x80 pas 40x135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4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as do wyciągu za miednicę 1</w:t>
            </w:r>
            <w:r>
              <w:rPr>
                <w:rFonts w:ascii="Tahoma" w:hAnsi="Tahoma" w:cs="Tahoma"/>
                <w:sz w:val="18"/>
                <w:szCs w:val="18"/>
              </w:rPr>
              <w:t>3</w:t>
            </w:r>
            <w:r w:rsidRPr="0006270F">
              <w:rPr>
                <w:rFonts w:ascii="Tahoma" w:hAnsi="Tahoma" w:cs="Tahoma"/>
                <w:sz w:val="18"/>
                <w:szCs w:val="18"/>
              </w:rPr>
              <w:t>30x170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1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k</w:t>
            </w:r>
            <w:r w:rsidRPr="0006270F">
              <w:rPr>
                <w:rFonts w:ascii="Tahoma" w:hAnsi="Tahoma" w:cs="Tahoma"/>
                <w:sz w:val="18"/>
                <w:szCs w:val="18"/>
              </w:rPr>
              <w:t>amaszek</w:t>
            </w:r>
            <w:r>
              <w:rPr>
                <w:rFonts w:ascii="Tahoma" w:hAnsi="Tahoma" w:cs="Tahoma"/>
                <w:sz w:val="18"/>
                <w:szCs w:val="18"/>
              </w:rPr>
              <w:t xml:space="preserve"> 135 x 170 – 2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c</w:t>
            </w:r>
            <w:r w:rsidRPr="0006270F">
              <w:rPr>
                <w:rFonts w:ascii="Tahoma" w:hAnsi="Tahoma" w:cs="Tahoma"/>
                <w:sz w:val="18"/>
                <w:szCs w:val="18"/>
              </w:rPr>
              <w:t>iężarek miękki 0,5kg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2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c</w:t>
            </w:r>
            <w:r w:rsidRPr="0006270F">
              <w:rPr>
                <w:rFonts w:ascii="Tahoma" w:hAnsi="Tahoma" w:cs="Tahoma"/>
                <w:sz w:val="18"/>
                <w:szCs w:val="18"/>
              </w:rPr>
              <w:t>iężarek miękki 1kg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2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c</w:t>
            </w:r>
            <w:r w:rsidRPr="0006270F">
              <w:rPr>
                <w:rFonts w:ascii="Tahoma" w:hAnsi="Tahoma" w:cs="Tahoma"/>
                <w:sz w:val="18"/>
                <w:szCs w:val="18"/>
              </w:rPr>
              <w:t>iężarek miękki 1,5kg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2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c</w:t>
            </w:r>
            <w:r w:rsidRPr="0006270F">
              <w:rPr>
                <w:rFonts w:ascii="Tahoma" w:hAnsi="Tahoma" w:cs="Tahoma"/>
                <w:sz w:val="18"/>
                <w:szCs w:val="18"/>
              </w:rPr>
              <w:t>iężarek miękki 2kg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2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c</w:t>
            </w:r>
            <w:r w:rsidRPr="0006270F">
              <w:rPr>
                <w:rFonts w:ascii="Tahoma" w:hAnsi="Tahoma" w:cs="Tahoma"/>
                <w:sz w:val="18"/>
                <w:szCs w:val="18"/>
              </w:rPr>
              <w:t>iężarek miękki 2,5kg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2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c</w:t>
            </w:r>
            <w:r w:rsidRPr="0006270F">
              <w:rPr>
                <w:rFonts w:ascii="Tahoma" w:hAnsi="Tahoma" w:cs="Tahoma"/>
                <w:sz w:val="18"/>
                <w:szCs w:val="18"/>
              </w:rPr>
              <w:t>iężarek miękki 3kg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1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c</w:t>
            </w:r>
            <w:r w:rsidRPr="0006270F">
              <w:rPr>
                <w:rFonts w:ascii="Tahoma" w:hAnsi="Tahoma" w:cs="Tahoma"/>
                <w:sz w:val="18"/>
                <w:szCs w:val="18"/>
              </w:rPr>
              <w:t>iężarek miękki 4kg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1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esik – 60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 xml:space="preserve">as do stabilizacji odcinka lędźwiowego lub klatki piersiowej </w:t>
            </w: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elota 2</w:t>
            </w:r>
            <w:r>
              <w:rPr>
                <w:rFonts w:ascii="Tahoma" w:hAnsi="Tahoma" w:cs="Tahoma"/>
                <w:sz w:val="18"/>
                <w:szCs w:val="18"/>
              </w:rPr>
              <w:t>10</w:t>
            </w:r>
            <w:r w:rsidRPr="0006270F">
              <w:rPr>
                <w:rFonts w:ascii="Tahoma" w:hAnsi="Tahoma" w:cs="Tahoma"/>
                <w:sz w:val="18"/>
                <w:szCs w:val="18"/>
              </w:rPr>
              <w:t xml:space="preserve">x448 3 paski </w:t>
            </w:r>
            <w:r>
              <w:rPr>
                <w:rFonts w:ascii="Tahoma" w:hAnsi="Tahoma" w:cs="Tahoma"/>
                <w:sz w:val="18"/>
                <w:szCs w:val="18"/>
              </w:rPr>
              <w:t>30</w:t>
            </w:r>
            <w:r w:rsidRPr="0006270F">
              <w:rPr>
                <w:rFonts w:ascii="Tahoma" w:hAnsi="Tahoma" w:cs="Tahoma"/>
                <w:sz w:val="18"/>
                <w:szCs w:val="18"/>
              </w:rPr>
              <w:t>x1130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1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 xml:space="preserve">as do stabilizacji klatki piersiowej </w:t>
            </w: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elota 118x300  pas</w:t>
            </w:r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06270F">
              <w:rPr>
                <w:rFonts w:ascii="Tahoma" w:hAnsi="Tahoma" w:cs="Tahoma"/>
                <w:sz w:val="18"/>
                <w:szCs w:val="18"/>
              </w:rPr>
              <w:t>40x1080</w:t>
            </w:r>
            <w:r>
              <w:rPr>
                <w:rFonts w:ascii="Tahoma" w:hAnsi="Tahoma" w:cs="Tahoma"/>
                <w:sz w:val="18"/>
                <w:szCs w:val="18"/>
              </w:rPr>
              <w:t xml:space="preserve"> -  1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 xml:space="preserve">as do stabilizacji podudzia </w:t>
            </w: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elota 100x120 pas 40x1320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2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 xml:space="preserve">as do stabilizacji ramienia i przedramienia </w:t>
            </w: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 xml:space="preserve">elota 100x120 2 paski </w:t>
            </w:r>
            <w:r>
              <w:rPr>
                <w:rFonts w:ascii="Tahoma" w:hAnsi="Tahoma" w:cs="Tahoma"/>
                <w:sz w:val="18"/>
                <w:szCs w:val="18"/>
              </w:rPr>
              <w:t>4</w:t>
            </w:r>
            <w:r w:rsidRPr="0006270F">
              <w:rPr>
                <w:rFonts w:ascii="Tahoma" w:hAnsi="Tahoma" w:cs="Tahoma"/>
                <w:sz w:val="18"/>
                <w:szCs w:val="18"/>
              </w:rPr>
              <w:t>0x365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2 szt.</w:t>
            </w:r>
          </w:p>
          <w:p w:rsidR="00A7030A" w:rsidRPr="0006270F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 xml:space="preserve">as do stabilizacji ud </w:t>
            </w: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>elota 118x300 2 paski 30x1100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1 szt.</w:t>
            </w:r>
          </w:p>
          <w:p w:rsidR="00A7030A" w:rsidRPr="00A60388" w:rsidRDefault="00A7030A" w:rsidP="00A7030A">
            <w:pPr>
              <w:numPr>
                <w:ilvl w:val="0"/>
                <w:numId w:val="18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</w:t>
            </w:r>
            <w:r w:rsidRPr="0006270F">
              <w:rPr>
                <w:rFonts w:ascii="Tahoma" w:hAnsi="Tahoma" w:cs="Tahoma"/>
                <w:sz w:val="18"/>
                <w:szCs w:val="18"/>
              </w:rPr>
              <w:t xml:space="preserve">ętla </w:t>
            </w:r>
            <w:proofErr w:type="spellStart"/>
            <w:r w:rsidRPr="0006270F">
              <w:rPr>
                <w:rFonts w:ascii="Tahoma" w:hAnsi="Tahoma" w:cs="Tahoma"/>
                <w:sz w:val="18"/>
                <w:szCs w:val="18"/>
              </w:rPr>
              <w:t>Glissona</w:t>
            </w:r>
            <w:proofErr w:type="spellEnd"/>
            <w:r w:rsidRPr="0006270F">
              <w:rPr>
                <w:rFonts w:ascii="Tahoma" w:hAnsi="Tahoma" w:cs="Tahoma"/>
                <w:sz w:val="18"/>
                <w:szCs w:val="18"/>
              </w:rPr>
              <w:t xml:space="preserve"> z orczykiem</w:t>
            </w:r>
            <w:r>
              <w:rPr>
                <w:rFonts w:ascii="Tahoma" w:hAnsi="Tahoma" w:cs="Tahoma"/>
                <w:sz w:val="18"/>
                <w:szCs w:val="18"/>
              </w:rPr>
              <w:t xml:space="preserve"> – 1 szt.</w:t>
            </w:r>
          </w:p>
        </w:tc>
        <w:tc>
          <w:tcPr>
            <w:tcW w:w="3827" w:type="dxa"/>
            <w:tcBorders>
              <w:top w:val="nil"/>
            </w:tcBorders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rPr>
          <w:trHeight w:val="511"/>
        </w:trPr>
        <w:tc>
          <w:tcPr>
            <w:tcW w:w="817" w:type="dxa"/>
          </w:tcPr>
          <w:p w:rsidR="00A7030A" w:rsidRPr="00A60388" w:rsidRDefault="00A7030A" w:rsidP="00A7030A">
            <w:pPr>
              <w:spacing w:before="60" w:after="60" w:line="240" w:lineRule="exact"/>
              <w:ind w:right="180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5.</w:t>
            </w:r>
          </w:p>
        </w:tc>
        <w:tc>
          <w:tcPr>
            <w:tcW w:w="5103" w:type="dxa"/>
            <w:vAlign w:val="center"/>
          </w:tcPr>
          <w:p w:rsidR="00A7030A" w:rsidRPr="0006270F" w:rsidRDefault="00A7030A" w:rsidP="00A7030A">
            <w:pPr>
              <w:spacing w:after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Wyrób medyczny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</w:tbl>
    <w:p w:rsidR="00A7030A" w:rsidRDefault="00A7030A" w:rsidP="00A7030A">
      <w:pPr>
        <w:ind w:right="180"/>
        <w:rPr>
          <w:rFonts w:ascii="Tahoma" w:hAnsi="Tahoma" w:cs="Tahoma"/>
          <w:b/>
        </w:rPr>
      </w:pPr>
    </w:p>
    <w:p w:rsidR="00A7030A" w:rsidRPr="00347F4B" w:rsidRDefault="00A7030A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>P</w:t>
      </w:r>
      <w:r w:rsidRPr="00347F4B">
        <w:rPr>
          <w:rFonts w:ascii="Tahoma" w:hAnsi="Tahoma" w:cs="Tahoma"/>
          <w:b/>
          <w:sz w:val="18"/>
          <w:szCs w:val="18"/>
        </w:rPr>
        <w:t xml:space="preserve">oz. </w:t>
      </w:r>
      <w:r>
        <w:rPr>
          <w:rFonts w:ascii="Tahoma" w:hAnsi="Tahoma" w:cs="Tahoma"/>
          <w:b/>
          <w:sz w:val="18"/>
          <w:szCs w:val="18"/>
        </w:rPr>
        <w:t>5 Poręcze do nauki chodzenia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>–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1 </w:t>
      </w:r>
      <w:r w:rsidRPr="00347F4B">
        <w:rPr>
          <w:rFonts w:ascii="Tahoma" w:hAnsi="Tahoma" w:cs="Tahoma"/>
          <w:b/>
          <w:sz w:val="18"/>
          <w:szCs w:val="18"/>
        </w:rPr>
        <w:t>szt.</w:t>
      </w:r>
    </w:p>
    <w:p w:rsidR="00A7030A" w:rsidRPr="00347F4B" w:rsidRDefault="00A7030A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Producent:</w:t>
      </w:r>
    </w:p>
    <w:p w:rsidR="00A7030A" w:rsidRPr="00347F4B" w:rsidRDefault="00A7030A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Model/Typ:</w:t>
      </w:r>
    </w:p>
    <w:p w:rsidR="00A7030A" w:rsidRDefault="00A7030A" w:rsidP="00A7030A">
      <w:pPr>
        <w:ind w:right="180"/>
        <w:rPr>
          <w:rFonts w:ascii="Tahoma" w:hAnsi="Tahoma" w:cs="Tahoma"/>
          <w:b/>
        </w:rPr>
      </w:pPr>
      <w:r w:rsidRPr="00347F4B">
        <w:rPr>
          <w:rFonts w:ascii="Tahoma" w:hAnsi="Tahoma" w:cs="Tahoma"/>
          <w:b/>
          <w:sz w:val="18"/>
          <w:szCs w:val="18"/>
        </w:rPr>
        <w:t>Rok produkcji:</w:t>
      </w:r>
    </w:p>
    <w:tbl>
      <w:tblPr>
        <w:tblpPr w:leftFromText="141" w:rightFromText="141" w:vertAnchor="text" w:horzAnchor="margin" w:tblpY="4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5103"/>
        <w:gridCol w:w="3827"/>
      </w:tblGrid>
      <w:tr w:rsidR="00A7030A" w:rsidRPr="00F679F6" w:rsidTr="00A7030A">
        <w:tc>
          <w:tcPr>
            <w:tcW w:w="817" w:type="dxa"/>
            <w:shd w:val="clear" w:color="auto" w:fill="BFBFBF" w:themeFill="background1" w:themeFillShade="BF"/>
          </w:tcPr>
          <w:p w:rsidR="00A7030A" w:rsidRDefault="00A7030A" w:rsidP="00A7030A">
            <w:pPr>
              <w:snapToGrid w:val="0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</w:tc>
        <w:tc>
          <w:tcPr>
            <w:tcW w:w="5103" w:type="dxa"/>
            <w:shd w:val="clear" w:color="auto" w:fill="BFBFBF" w:themeFill="background1" w:themeFillShade="BF"/>
          </w:tcPr>
          <w:p w:rsidR="00A7030A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Wymagane parametry</w:t>
            </w:r>
          </w:p>
        </w:tc>
        <w:tc>
          <w:tcPr>
            <w:tcW w:w="3827" w:type="dxa"/>
            <w:shd w:val="clear" w:color="auto" w:fill="BFBFBF" w:themeFill="background1" w:themeFillShade="BF"/>
            <w:vAlign w:val="center"/>
          </w:tcPr>
          <w:p w:rsidR="00A7030A" w:rsidRDefault="00A7030A" w:rsidP="00A7030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 xml:space="preserve">Potwierdzenie spełnienia wymagań (tak/lub spełnia) oraz </w:t>
            </w:r>
          </w:p>
          <w:p w:rsidR="00A7030A" w:rsidRPr="00F679F6" w:rsidRDefault="00A7030A" w:rsidP="00A7030A">
            <w:pPr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 przypadku dopuszczanej zmiany/ wpisać parametry (podać dokładne wartości)</w:t>
            </w: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2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Konstrukcja wykonana z profili stalowych pokrytych farba proszkową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2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Wymiary gabarytowe 1255 x 3000 mm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2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A7030A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Regulacja wysokości poręczy od 655 do 1055mm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A7030A"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2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Regulacja rozstawu szerokości poręczy 370 do 700mm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  <w:tr w:rsidR="00A7030A" w:rsidRPr="00A60388" w:rsidTr="00A7030A">
        <w:trPr>
          <w:trHeight w:val="7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2"/>
              </w:num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A7030A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pacing w:val="-2"/>
                <w:sz w:val="18"/>
                <w:szCs w:val="18"/>
              </w:rPr>
              <w:t>Dopuszczalne obciążenie minimum 150 kg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tabs>
                <w:tab w:val="center" w:pos="4536"/>
                <w:tab w:val="right" w:pos="9072"/>
              </w:tabs>
              <w:suppressAutoHyphens/>
              <w:overflowPunct w:val="0"/>
              <w:autoSpaceDE w:val="0"/>
              <w:autoSpaceDN w:val="0"/>
              <w:adjustRightInd w:val="0"/>
              <w:spacing w:before="60" w:line="240" w:lineRule="exact"/>
              <w:ind w:right="180"/>
              <w:jc w:val="center"/>
              <w:rPr>
                <w:rFonts w:ascii="Tahoma" w:hAnsi="Tahoma" w:cs="Tahoma"/>
                <w:b/>
                <w:spacing w:val="-2"/>
                <w:sz w:val="18"/>
                <w:szCs w:val="18"/>
              </w:rPr>
            </w:pPr>
          </w:p>
        </w:tc>
      </w:tr>
    </w:tbl>
    <w:p w:rsidR="00A7030A" w:rsidRDefault="00A7030A" w:rsidP="006A09FB">
      <w:pPr>
        <w:spacing w:after="120"/>
        <w:ind w:right="181"/>
        <w:rPr>
          <w:rFonts w:ascii="Tahoma" w:hAnsi="Tahoma" w:cs="Tahoma"/>
          <w:b/>
        </w:rPr>
      </w:pPr>
    </w:p>
    <w:p w:rsidR="00A7030A" w:rsidRPr="00347F4B" w:rsidRDefault="00A7030A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 xml:space="preserve">Poz. </w:t>
      </w:r>
      <w:r>
        <w:rPr>
          <w:rFonts w:ascii="Tahoma" w:hAnsi="Tahoma" w:cs="Tahoma"/>
          <w:b/>
          <w:sz w:val="18"/>
          <w:szCs w:val="18"/>
        </w:rPr>
        <w:t>6 Wózek inwalidzki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>–</w:t>
      </w:r>
      <w:r w:rsidRPr="00347F4B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2 </w:t>
      </w:r>
      <w:r w:rsidRPr="00347F4B">
        <w:rPr>
          <w:rFonts w:ascii="Tahoma" w:hAnsi="Tahoma" w:cs="Tahoma"/>
          <w:b/>
          <w:sz w:val="18"/>
          <w:szCs w:val="18"/>
        </w:rPr>
        <w:t>szt.</w:t>
      </w:r>
    </w:p>
    <w:p w:rsidR="00A7030A" w:rsidRPr="00347F4B" w:rsidRDefault="00A7030A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Producent:</w:t>
      </w:r>
    </w:p>
    <w:p w:rsidR="00A7030A" w:rsidRPr="00347F4B" w:rsidRDefault="00A7030A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347F4B">
        <w:rPr>
          <w:rFonts w:ascii="Tahoma" w:hAnsi="Tahoma" w:cs="Tahoma"/>
          <w:b/>
          <w:sz w:val="18"/>
          <w:szCs w:val="18"/>
        </w:rPr>
        <w:t>Model/Typ:</w:t>
      </w:r>
    </w:p>
    <w:p w:rsidR="00A7030A" w:rsidRDefault="00A7030A" w:rsidP="00A7030A">
      <w:pPr>
        <w:ind w:right="180"/>
        <w:rPr>
          <w:rFonts w:ascii="Tahoma" w:hAnsi="Tahoma" w:cs="Tahoma"/>
          <w:b/>
        </w:rPr>
      </w:pPr>
      <w:r w:rsidRPr="00347F4B">
        <w:rPr>
          <w:rFonts w:ascii="Tahoma" w:hAnsi="Tahoma" w:cs="Tahoma"/>
          <w:b/>
          <w:sz w:val="18"/>
          <w:szCs w:val="18"/>
        </w:rPr>
        <w:t>Rok produkcji:</w:t>
      </w:r>
    </w:p>
    <w:tbl>
      <w:tblPr>
        <w:tblpPr w:leftFromText="141" w:rightFromText="141" w:vertAnchor="text" w:horzAnchor="margin" w:tblpY="4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5103"/>
        <w:gridCol w:w="3827"/>
      </w:tblGrid>
      <w:tr w:rsidR="00A7030A" w:rsidRPr="00F679F6" w:rsidTr="009E4E34">
        <w:tc>
          <w:tcPr>
            <w:tcW w:w="817" w:type="dxa"/>
            <w:shd w:val="clear" w:color="auto" w:fill="BFBFBF" w:themeFill="background1" w:themeFillShade="BF"/>
          </w:tcPr>
          <w:p w:rsidR="009E4E34" w:rsidRDefault="009E4E34" w:rsidP="00A7030A">
            <w:pPr>
              <w:snapToGrid w:val="0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snapToGrid w:val="0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</w:tc>
        <w:tc>
          <w:tcPr>
            <w:tcW w:w="5103" w:type="dxa"/>
            <w:shd w:val="clear" w:color="auto" w:fill="BFBFBF" w:themeFill="background1" w:themeFillShade="BF"/>
          </w:tcPr>
          <w:p w:rsidR="009E4E34" w:rsidRDefault="009E4E34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9E4E34" w:rsidRDefault="009E4E34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7030A" w:rsidRPr="00F679F6" w:rsidRDefault="00A7030A" w:rsidP="00A7030A">
            <w:pPr>
              <w:pStyle w:val="Akapitzlist1"/>
              <w:spacing w:after="0" w:line="240" w:lineRule="auto"/>
              <w:ind w:left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Wymagane parametry</w:t>
            </w:r>
          </w:p>
        </w:tc>
        <w:tc>
          <w:tcPr>
            <w:tcW w:w="3827" w:type="dxa"/>
            <w:shd w:val="clear" w:color="auto" w:fill="BFBFBF" w:themeFill="background1" w:themeFillShade="BF"/>
            <w:vAlign w:val="center"/>
          </w:tcPr>
          <w:p w:rsidR="00A7030A" w:rsidRDefault="00A7030A" w:rsidP="00A7030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 xml:space="preserve">Potwierdzenie spełnienia wymagań (tak/lub spełnia) oraz </w:t>
            </w:r>
          </w:p>
          <w:p w:rsidR="00A7030A" w:rsidRPr="00F679F6" w:rsidRDefault="00A7030A" w:rsidP="00A7030A">
            <w:pPr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5DEE">
              <w:rPr>
                <w:rFonts w:ascii="Tahoma" w:hAnsi="Tahoma" w:cs="Tahoma"/>
                <w:b/>
                <w:sz w:val="18"/>
                <w:szCs w:val="18"/>
              </w:rPr>
              <w:t>w przypadku dopuszczanej zmiany/ wpisać parametry (podać dokładne wartości)</w:t>
            </w: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Default="00A7030A" w:rsidP="009E4E34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Konstrukcja wózka wykonana ze stali precyzyjnej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Możliwość składania wózka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Wyposażony w podnóżki z możliwością ich odchylania do wewnątrz i na zewnątrz, regulacją ich wysokości oraz możliwością ich odpięcia 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Materiał tapicerki nylonowy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Wyposażony w hamulce dociskowe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Wyposażony w podłokietniki z możliwością ich odchylania i wyciągania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Możliwość regulacji wysokości płyty podnóżka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Koła tylne pneumatyczne -bezdętkowe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Koła przednie pełne gumowe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Wyposażony w stopkę pod nogę do przechylania wózka- udogodnienie dla osoby prowadzącej wózek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Wysokość całkowita wózka 1120 mm</w:t>
            </w:r>
            <w:r w:rsidR="002E3FC1">
              <w:rPr>
                <w:rFonts w:ascii="Tahoma" w:hAnsi="Tahoma" w:cs="Tahoma"/>
                <w:sz w:val="18"/>
                <w:szCs w:val="18"/>
              </w:rPr>
              <w:t xml:space="preserve"> (+/-2</w:t>
            </w:r>
            <w:r w:rsidR="002E3FC1" w:rsidRPr="00E111DC">
              <w:rPr>
                <w:rFonts w:ascii="Tahoma" w:hAnsi="Tahoma" w:cs="Tahoma"/>
                <w:sz w:val="18"/>
                <w:szCs w:val="18"/>
              </w:rPr>
              <w:t>0mm</w:t>
            </w:r>
            <w:r w:rsidR="002E3FC1">
              <w:rPr>
                <w:rFonts w:ascii="Tahoma" w:hAnsi="Tahoma" w:cs="Tahoma"/>
                <w:sz w:val="18"/>
                <w:szCs w:val="18"/>
              </w:rPr>
              <w:t>)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spacing w:after="0"/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Głębokość siedziska 450mm</w:t>
            </w:r>
            <w:r w:rsidR="002E3FC1">
              <w:rPr>
                <w:rFonts w:ascii="Tahoma" w:hAnsi="Tahoma" w:cs="Tahoma"/>
                <w:sz w:val="18"/>
                <w:szCs w:val="18"/>
              </w:rPr>
              <w:t xml:space="preserve"> (+/-4</w:t>
            </w:r>
            <w:r w:rsidR="002E3FC1" w:rsidRPr="00E111DC">
              <w:rPr>
                <w:rFonts w:ascii="Tahoma" w:hAnsi="Tahoma" w:cs="Tahoma"/>
                <w:sz w:val="18"/>
                <w:szCs w:val="18"/>
              </w:rPr>
              <w:t>0mm</w:t>
            </w:r>
            <w:r w:rsidR="002E3FC1">
              <w:rPr>
                <w:rFonts w:ascii="Tahoma" w:hAnsi="Tahoma" w:cs="Tahoma"/>
                <w:sz w:val="18"/>
                <w:szCs w:val="18"/>
              </w:rPr>
              <w:t>)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0D65B8" w:rsidRDefault="00A7030A" w:rsidP="000D65B8">
            <w:pPr>
              <w:spacing w:before="60" w:after="60" w:line="240" w:lineRule="exact"/>
              <w:ind w:right="180"/>
              <w:rPr>
                <w:rFonts w:ascii="Tahoma" w:hAnsi="Tahoma" w:cs="Tahoma"/>
                <w:spacing w:val="-2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Wysokość siedziska 510mm</w:t>
            </w:r>
            <w:r w:rsidR="000D65B8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2E3FC1">
              <w:rPr>
                <w:rFonts w:ascii="Tahoma" w:hAnsi="Tahoma" w:cs="Tahoma"/>
                <w:sz w:val="18"/>
                <w:szCs w:val="18"/>
              </w:rPr>
              <w:t>(+/-2</w:t>
            </w:r>
            <w:r w:rsidR="000D65B8" w:rsidRPr="00E111DC">
              <w:rPr>
                <w:rFonts w:ascii="Tahoma" w:hAnsi="Tahoma" w:cs="Tahoma"/>
                <w:sz w:val="18"/>
                <w:szCs w:val="18"/>
              </w:rPr>
              <w:t>0mm</w:t>
            </w:r>
            <w:r w:rsidR="000D65B8">
              <w:rPr>
                <w:rFonts w:ascii="Tahoma" w:hAnsi="Tahoma" w:cs="Tahoma"/>
                <w:sz w:val="18"/>
                <w:szCs w:val="18"/>
              </w:rPr>
              <w:t>)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A7030A" w:rsidRPr="00A60388" w:rsidTr="009E4E34">
        <w:trPr>
          <w:trHeight w:val="340"/>
        </w:trPr>
        <w:tc>
          <w:tcPr>
            <w:tcW w:w="817" w:type="dxa"/>
          </w:tcPr>
          <w:p w:rsidR="00A7030A" w:rsidRDefault="00A7030A" w:rsidP="00A7030A">
            <w:pPr>
              <w:numPr>
                <w:ilvl w:val="0"/>
                <w:numId w:val="23"/>
              </w:numPr>
              <w:spacing w:after="0" w:line="240" w:lineRule="auto"/>
              <w:ind w:right="18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A7030A" w:rsidRPr="00A60388" w:rsidRDefault="00A7030A" w:rsidP="009E4E34">
            <w:pPr>
              <w:ind w:right="18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Szerokość siedziska minimalna 565mm </w:t>
            </w:r>
          </w:p>
        </w:tc>
        <w:tc>
          <w:tcPr>
            <w:tcW w:w="3827" w:type="dxa"/>
            <w:shd w:val="clear" w:color="auto" w:fill="auto"/>
          </w:tcPr>
          <w:p w:rsidR="00A7030A" w:rsidRPr="00A60388" w:rsidRDefault="00A7030A" w:rsidP="00A7030A">
            <w:pPr>
              <w:ind w:right="18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A7030A" w:rsidRDefault="00A7030A" w:rsidP="00A7030A">
      <w:pPr>
        <w:ind w:right="180"/>
        <w:rPr>
          <w:rFonts w:ascii="Tahoma" w:hAnsi="Tahoma" w:cs="Tahoma"/>
          <w:b/>
        </w:rPr>
      </w:pPr>
    </w:p>
    <w:p w:rsidR="009E4E34" w:rsidRPr="00C21F1A" w:rsidRDefault="009E4E34" w:rsidP="009E4E34">
      <w:pPr>
        <w:tabs>
          <w:tab w:val="left" w:pos="360"/>
        </w:tabs>
        <w:ind w:left="567" w:hanging="993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  <w:r w:rsidRPr="00C21F1A">
        <w:rPr>
          <w:rFonts w:ascii="Tahoma" w:eastAsia="Calibri" w:hAnsi="Tahoma" w:cs="Tahoma"/>
          <w:b/>
          <w:sz w:val="20"/>
          <w:szCs w:val="20"/>
        </w:rPr>
        <w:t>Uwaga!  Zamawiający wymaga od Wykonawcy wypełnienia powyższej tabeli, udzielając odpowiedzi „TAK” lub „NIE” – dla potwierdzenia spełnienia wymaganego warunku. Wpisanie „NIE” spowoduje odrzucenie oferty.</w:t>
      </w:r>
    </w:p>
    <w:p w:rsidR="009E4E34" w:rsidRPr="00C21F1A" w:rsidRDefault="009E4E34" w:rsidP="009E4E34">
      <w:pPr>
        <w:jc w:val="center"/>
        <w:rPr>
          <w:rFonts w:ascii="Tahoma" w:hAnsi="Tahoma" w:cs="Tahoma"/>
          <w:b/>
          <w:sz w:val="20"/>
          <w:szCs w:val="20"/>
          <w:highlight w:val="lightGray"/>
        </w:rPr>
      </w:pPr>
    </w:p>
    <w:p w:rsidR="009E4E34" w:rsidRDefault="009E4E34" w:rsidP="009E4E34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C21F1A">
        <w:rPr>
          <w:rFonts w:ascii="Tahoma" w:hAnsi="Tahoma" w:cs="Tahoma"/>
          <w:sz w:val="20"/>
          <w:szCs w:val="20"/>
        </w:rPr>
        <w:t xml:space="preserve">....................................……..……                </w:t>
      </w:r>
      <w:r>
        <w:rPr>
          <w:rFonts w:ascii="Tahoma" w:hAnsi="Tahoma" w:cs="Tahoma"/>
          <w:sz w:val="20"/>
          <w:szCs w:val="20"/>
        </w:rPr>
        <w:t xml:space="preserve">    </w:t>
      </w:r>
    </w:p>
    <w:p w:rsidR="009E4E34" w:rsidRPr="00C21F1A" w:rsidRDefault="009E4E34" w:rsidP="009E4E34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               </w:t>
      </w:r>
      <w:r w:rsidRPr="00C21F1A">
        <w:rPr>
          <w:rFonts w:ascii="Tahoma" w:hAnsi="Tahoma" w:cs="Tahoma"/>
          <w:sz w:val="20"/>
          <w:szCs w:val="20"/>
        </w:rPr>
        <w:t>…………………………………..……………………………</w:t>
      </w:r>
    </w:p>
    <w:p w:rsidR="009E4E34" w:rsidRPr="00C21F1A" w:rsidRDefault="009E4E34" w:rsidP="009E4E34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C21F1A">
        <w:rPr>
          <w:rFonts w:ascii="Tahoma" w:hAnsi="Tahoma" w:cs="Tahoma"/>
          <w:sz w:val="20"/>
          <w:szCs w:val="20"/>
        </w:rPr>
        <w:t>(miejscowość, data)                              (pieczęć i podpis osoby/osób wskazanych w dokumencie,</w:t>
      </w:r>
    </w:p>
    <w:p w:rsidR="009E4E34" w:rsidRPr="00C21F1A" w:rsidRDefault="009E4E34" w:rsidP="009E4E34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              </w:t>
      </w:r>
      <w:r w:rsidRPr="00C21F1A">
        <w:rPr>
          <w:rFonts w:ascii="Tahoma" w:hAnsi="Tahoma" w:cs="Tahoma"/>
          <w:sz w:val="20"/>
          <w:szCs w:val="20"/>
        </w:rPr>
        <w:t>uprawnionej /uprawnionych do występowania w obrocie</w:t>
      </w:r>
    </w:p>
    <w:p w:rsidR="009E4E34" w:rsidRPr="00C21F1A" w:rsidRDefault="009E4E34" w:rsidP="009E4E34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               </w:t>
      </w:r>
      <w:r w:rsidRPr="00C21F1A">
        <w:rPr>
          <w:rFonts w:ascii="Tahoma" w:hAnsi="Tahoma" w:cs="Tahoma"/>
          <w:sz w:val="20"/>
          <w:szCs w:val="20"/>
        </w:rPr>
        <w:t>prawnym, reprezentowania Wykonawcy i składania</w:t>
      </w:r>
    </w:p>
    <w:p w:rsidR="009E4E34" w:rsidRPr="00C21F1A" w:rsidRDefault="009E4E34" w:rsidP="009E4E34">
      <w:pPr>
        <w:spacing w:after="0" w:line="240" w:lineRule="auto"/>
        <w:rPr>
          <w:rFonts w:ascii="Tahoma" w:hAnsi="Tahoma" w:cs="Tahoma"/>
          <w:sz w:val="20"/>
          <w:szCs w:val="20"/>
          <w:highlight w:val="lightGray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               </w:t>
      </w:r>
      <w:r w:rsidRPr="00C21F1A">
        <w:rPr>
          <w:rFonts w:ascii="Tahoma" w:hAnsi="Tahoma" w:cs="Tahoma"/>
          <w:sz w:val="20"/>
          <w:szCs w:val="20"/>
        </w:rPr>
        <w:t>oświadczeń woli w jego imieniu)</w:t>
      </w:r>
    </w:p>
    <w:p w:rsidR="002E3FC1" w:rsidRDefault="002E3FC1" w:rsidP="00A7030A">
      <w:pPr>
        <w:ind w:right="180"/>
        <w:rPr>
          <w:rFonts w:ascii="Tahoma" w:hAnsi="Tahoma" w:cs="Tahoma"/>
          <w:b/>
        </w:rPr>
      </w:pPr>
    </w:p>
    <w:p w:rsidR="006A09FB" w:rsidRDefault="006A09FB" w:rsidP="00A7030A">
      <w:pPr>
        <w:ind w:right="180"/>
        <w:rPr>
          <w:rFonts w:ascii="Tahoma" w:hAnsi="Tahoma" w:cs="Tahoma"/>
          <w:b/>
        </w:rPr>
      </w:pPr>
    </w:p>
    <w:p w:rsidR="00855A80" w:rsidRDefault="00855A80" w:rsidP="00A7030A">
      <w:pPr>
        <w:ind w:right="180"/>
        <w:rPr>
          <w:rFonts w:ascii="Tahoma" w:hAnsi="Tahoma" w:cs="Tahoma"/>
          <w:b/>
        </w:rPr>
      </w:pPr>
    </w:p>
    <w:p w:rsidR="009E4E34" w:rsidRPr="00E111DC" w:rsidRDefault="009E4E34" w:rsidP="009E4E34">
      <w:pPr>
        <w:ind w:right="180"/>
        <w:rPr>
          <w:rFonts w:ascii="Tahoma" w:hAnsi="Tahoma" w:cs="Tahoma"/>
          <w:b/>
          <w:sz w:val="18"/>
          <w:szCs w:val="18"/>
        </w:rPr>
      </w:pPr>
      <w:r>
        <w:rPr>
          <w:noProof/>
          <w:lang w:eastAsia="pl-PL"/>
        </w:rPr>
        <w:drawing>
          <wp:inline distT="0" distB="0" distL="0" distR="0">
            <wp:extent cx="5831840" cy="723111"/>
            <wp:effectExtent l="0" t="0" r="0" b="1270"/>
            <wp:docPr id="8" name="Obraz 1" descr="C:\Users\jpachnowska\AppData\Local\Microsoft\Windows\Temporary Internet Files\Content.Word\ciąg logotypów_NSS-UE-FStru_RPO-WZ_14-20_mo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Obraz 1" descr="C:\Users\jpachnowska\AppData\Local\Microsoft\Windows\Temporary Internet Files\Content.Word\ciąg logotypów_NSS-UE-FStru_RPO-WZ_14-20_mon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840" cy="723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tbl>
      <w:tblPr>
        <w:tblW w:w="9540" w:type="dxa"/>
        <w:tblCellMar>
          <w:left w:w="70" w:type="dxa"/>
          <w:right w:w="70" w:type="dxa"/>
        </w:tblCellMar>
        <w:tblLook w:val="04A0"/>
      </w:tblPr>
      <w:tblGrid>
        <w:gridCol w:w="9540"/>
      </w:tblGrid>
      <w:tr w:rsidR="009E4E34" w:rsidRPr="00E21114" w:rsidTr="009E4E34">
        <w:trPr>
          <w:trHeight w:val="587"/>
        </w:trPr>
        <w:tc>
          <w:tcPr>
            <w:tcW w:w="9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E4E34" w:rsidRPr="00E21114" w:rsidRDefault="009E4E34" w:rsidP="009E4E3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1114">
              <w:rPr>
                <w:rFonts w:ascii="Arial" w:hAnsi="Arial" w:cs="Arial"/>
                <w:sz w:val="16"/>
                <w:szCs w:val="16"/>
              </w:rPr>
              <w:t>Projekt współfinansowany przez Unię Europejską z Europejskiego Funduszu Rozwoju Regionalnego oraz budżetu państwa</w:t>
            </w:r>
            <w:r w:rsidRPr="00E21114">
              <w:rPr>
                <w:rFonts w:ascii="Arial" w:hAnsi="Arial" w:cs="Arial"/>
                <w:sz w:val="16"/>
                <w:szCs w:val="16"/>
              </w:rPr>
              <w:br/>
              <w:t>w ramach Regionalnego Programu Operacyjnego Województwa Zachodniopomorskiego na lata 2014-2010</w:t>
            </w:r>
          </w:p>
        </w:tc>
      </w:tr>
      <w:tr w:rsidR="009E4E34" w:rsidRPr="00E21114" w:rsidTr="009E4E34">
        <w:trPr>
          <w:trHeight w:val="425"/>
        </w:trPr>
        <w:tc>
          <w:tcPr>
            <w:tcW w:w="9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E4E34" w:rsidRPr="00E21114" w:rsidRDefault="009E4E34" w:rsidP="009E4E34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21114">
              <w:rPr>
                <w:rFonts w:ascii="Arial" w:hAnsi="Arial" w:cs="Arial"/>
                <w:sz w:val="14"/>
                <w:szCs w:val="14"/>
              </w:rPr>
              <w:t>Tytuł projektu:</w:t>
            </w:r>
            <w:r w:rsidRPr="00E21114">
              <w:rPr>
                <w:rFonts w:ascii="Arial" w:hAnsi="Arial" w:cs="Arial"/>
                <w:b/>
                <w:bCs/>
                <w:sz w:val="14"/>
                <w:szCs w:val="14"/>
              </w:rPr>
              <w:t xml:space="preserve"> „Dostosowanie SPWSZ do potrzeb szybko rosnącej populacji osób starszych</w:t>
            </w:r>
            <w:r w:rsidRPr="00E21114">
              <w:rPr>
                <w:rFonts w:ascii="Arial" w:hAnsi="Arial" w:cs="Arial"/>
                <w:b/>
                <w:bCs/>
                <w:sz w:val="14"/>
                <w:szCs w:val="14"/>
              </w:rPr>
              <w:br/>
              <w:t>-zwiększenie liczby łóżek w Oddziale Geriatrii i Przewlekle Chorych"</w:t>
            </w:r>
          </w:p>
        </w:tc>
      </w:tr>
      <w:tr w:rsidR="009E4E34" w:rsidRPr="00E21114" w:rsidTr="009E4E34">
        <w:trPr>
          <w:trHeight w:val="285"/>
        </w:trPr>
        <w:tc>
          <w:tcPr>
            <w:tcW w:w="9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E4E34" w:rsidRPr="00E21114" w:rsidRDefault="009E4E34" w:rsidP="009E4E34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21114">
              <w:rPr>
                <w:rFonts w:ascii="Arial" w:hAnsi="Arial" w:cs="Arial"/>
                <w:b/>
                <w:bCs/>
                <w:sz w:val="14"/>
                <w:szCs w:val="14"/>
              </w:rPr>
              <w:t>Nr Umowy: RPZP.09.01.00-32-0004/17-00 z dnia 07.12.2017 r.</w:t>
            </w:r>
          </w:p>
        </w:tc>
      </w:tr>
    </w:tbl>
    <w:p w:rsidR="009E4E34" w:rsidRPr="00E111DC" w:rsidRDefault="009E4E34" w:rsidP="009E4E34">
      <w:pPr>
        <w:ind w:right="180"/>
        <w:jc w:val="right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 xml:space="preserve">Załącznik nr </w:t>
      </w:r>
      <w:r w:rsidR="001E29A3">
        <w:rPr>
          <w:rFonts w:ascii="Tahoma" w:hAnsi="Tahoma" w:cs="Tahoma"/>
          <w:b/>
          <w:sz w:val="18"/>
          <w:szCs w:val="18"/>
        </w:rPr>
        <w:t>1.2</w:t>
      </w:r>
    </w:p>
    <w:p w:rsidR="009E4E34" w:rsidRPr="00E111DC" w:rsidRDefault="009E4E34" w:rsidP="009E4E34">
      <w:pPr>
        <w:ind w:right="180"/>
        <w:jc w:val="center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WYMOGI TECHNICZNO-EKSPLOATACYJ</w:t>
      </w:r>
      <w:r>
        <w:rPr>
          <w:rFonts w:ascii="Tahoma" w:hAnsi="Tahoma" w:cs="Tahoma"/>
          <w:b/>
          <w:sz w:val="18"/>
          <w:szCs w:val="18"/>
        </w:rPr>
        <w:t>N</w:t>
      </w:r>
      <w:r w:rsidRPr="00E111DC">
        <w:rPr>
          <w:rFonts w:ascii="Tahoma" w:hAnsi="Tahoma" w:cs="Tahoma"/>
          <w:b/>
          <w:sz w:val="18"/>
          <w:szCs w:val="18"/>
        </w:rPr>
        <w:t>E</w:t>
      </w:r>
    </w:p>
    <w:p w:rsidR="00246A08" w:rsidRDefault="00246A08" w:rsidP="009E4E34">
      <w:pPr>
        <w:ind w:right="180"/>
        <w:rPr>
          <w:rFonts w:ascii="Tahoma" w:hAnsi="Tahoma" w:cs="Tahoma"/>
          <w:b/>
          <w:sz w:val="18"/>
          <w:szCs w:val="18"/>
        </w:rPr>
      </w:pPr>
    </w:p>
    <w:p w:rsidR="009E4E34" w:rsidRPr="00E111DC" w:rsidRDefault="009E4E34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Poz. 1 Wózek do dystrybucji leków-1 szt.</w:t>
      </w:r>
    </w:p>
    <w:p w:rsidR="009E4E34" w:rsidRPr="00E111DC" w:rsidRDefault="009E4E34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Producent:</w:t>
      </w:r>
    </w:p>
    <w:p w:rsidR="009E4E34" w:rsidRPr="00E111DC" w:rsidRDefault="009E4E34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Model/Typ:</w:t>
      </w:r>
    </w:p>
    <w:p w:rsidR="009E4E34" w:rsidRPr="00E111DC" w:rsidRDefault="009E4E34" w:rsidP="009E4E34">
      <w:pPr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Rok produkcji:</w:t>
      </w:r>
    </w:p>
    <w:tbl>
      <w:tblPr>
        <w:tblStyle w:val="Tabela-Siatka"/>
        <w:tblW w:w="10198" w:type="dxa"/>
        <w:tblLook w:val="04A0"/>
      </w:tblPr>
      <w:tblGrid>
        <w:gridCol w:w="576"/>
        <w:gridCol w:w="5656"/>
        <w:gridCol w:w="3966"/>
      </w:tblGrid>
      <w:tr w:rsidR="009E4E34" w:rsidRPr="00E111DC" w:rsidTr="009E4E34">
        <w:trPr>
          <w:trHeight w:val="427"/>
        </w:trPr>
        <w:tc>
          <w:tcPr>
            <w:tcW w:w="0" w:type="auto"/>
            <w:shd w:val="clear" w:color="auto" w:fill="BFBFBF" w:themeFill="background1" w:themeFillShade="BF"/>
            <w:vAlign w:val="center"/>
          </w:tcPr>
          <w:p w:rsidR="009E4E34" w:rsidRPr="00E111DC" w:rsidRDefault="009E4E34" w:rsidP="009E4E34">
            <w:pPr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</w:tc>
        <w:tc>
          <w:tcPr>
            <w:tcW w:w="5656" w:type="dxa"/>
            <w:shd w:val="clear" w:color="auto" w:fill="BFBFBF" w:themeFill="background1" w:themeFillShade="BF"/>
            <w:vAlign w:val="center"/>
          </w:tcPr>
          <w:p w:rsidR="009E4E34" w:rsidRPr="00E111DC" w:rsidRDefault="009E4E34" w:rsidP="009E4E34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Wymagane parametry</w:t>
            </w:r>
          </w:p>
        </w:tc>
        <w:tc>
          <w:tcPr>
            <w:tcW w:w="3966" w:type="dxa"/>
            <w:shd w:val="clear" w:color="auto" w:fill="BFBFBF" w:themeFill="background1" w:themeFillShade="BF"/>
          </w:tcPr>
          <w:p w:rsidR="009E4E34" w:rsidRPr="00E111DC" w:rsidRDefault="009E4E34" w:rsidP="009E4E34">
            <w:pPr>
              <w:ind w:left="88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 xml:space="preserve">Potwierdzenie spełnienia wymagań (tak/lub spełnia) oraz </w:t>
            </w:r>
          </w:p>
          <w:p w:rsidR="009E4E34" w:rsidRPr="00E111DC" w:rsidRDefault="009E4E34" w:rsidP="009E4E34">
            <w:pPr>
              <w:ind w:left="88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w przypadku dopuszczanej zmiany/ wpisać parametry (podać dokładne wartości)</w:t>
            </w:r>
          </w:p>
        </w:tc>
      </w:tr>
      <w:tr w:rsidR="009E4E34" w:rsidRPr="00E111DC" w:rsidTr="009E4E34">
        <w:trPr>
          <w:trHeight w:val="957"/>
        </w:trPr>
        <w:tc>
          <w:tcPr>
            <w:tcW w:w="57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16"/>
              </w:numPr>
              <w:ind w:left="171" w:firstLine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56" w:type="dxa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Wymiary zewnętrzne wózka bez wyposażenia:</w:t>
            </w:r>
          </w:p>
          <w:p w:rsidR="009E4E34" w:rsidRPr="00E111DC" w:rsidRDefault="009E4E34" w:rsidP="009E4E34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szerokość 760mm (+/- 10mm)</w:t>
            </w:r>
          </w:p>
          <w:p w:rsidR="009E4E34" w:rsidRPr="00E111DC" w:rsidRDefault="009E4E34" w:rsidP="009E4E34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głębokość 490mm (+/-10mm)</w:t>
            </w:r>
          </w:p>
          <w:p w:rsidR="009E4E34" w:rsidRPr="00E111DC" w:rsidRDefault="009E4E34" w:rsidP="009E4E34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wysokość 1090mm (+/-10mm)</w:t>
            </w:r>
          </w:p>
        </w:tc>
        <w:tc>
          <w:tcPr>
            <w:tcW w:w="3966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57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16"/>
              </w:numPr>
              <w:ind w:left="171" w:firstLine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Konstrukcja wózka wykonana z ramy aluminiowej wypełnionej panelami bocznymi w tworzywa ABS</w:t>
            </w:r>
          </w:p>
        </w:tc>
        <w:tc>
          <w:tcPr>
            <w:tcW w:w="3966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57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16"/>
              </w:numPr>
              <w:ind w:left="171" w:firstLine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Blat na wózku wykonany z wytrzymałego tworzywa ABS o wymiarach długość 710 x szerokość 450mm, blat zabezpieczony rantami o wysokości 25mm zapobiegając przesuwaniu się materiałów na blacie</w:t>
            </w:r>
          </w:p>
        </w:tc>
        <w:tc>
          <w:tcPr>
            <w:tcW w:w="3966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57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16"/>
              </w:numPr>
              <w:ind w:left="171" w:firstLine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Uchwyty do przetaczania wózka są umieszczone po  obu stronach wózka przy krótszych bokach, wykonane z wytrzymałego tworzywa PP</w:t>
            </w:r>
          </w:p>
        </w:tc>
        <w:tc>
          <w:tcPr>
            <w:tcW w:w="3966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57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16"/>
              </w:numPr>
              <w:ind w:left="171" w:firstLine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Wózek wyposażony w dwa centralne zamki znajdujące się po obu stronach wózka</w:t>
            </w:r>
          </w:p>
        </w:tc>
        <w:tc>
          <w:tcPr>
            <w:tcW w:w="3966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57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16"/>
              </w:numPr>
              <w:ind w:left="171" w:firstLine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Wnętrze wózka wyposażone w szuflady: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z jednej strony pięć szuflad z drugiej strony wózek wyposażony w trzy szuflady, szuflady występujące po obu stronach wózka  w ilości po trzy sztuki są oddzielne i działają niezależnie.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Od dołu wózka: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-jedna szuflada otwierana jednostronnie wypełniająca całą długość i szerokość wózka o wymiarach długość 569 x głębokość 398 x wysokość 234 mm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- druga szuflada otwierana jednostronnie wypełniająca całą długość i szerokość wózka długość 569 x głębokość 398 x wysokość 155 mm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- trzecia szuflada występuje po jednej i po drugiej stronie wózka jako dwie oddzielne szuflady o wymiarach 570x215 x 140mm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- czwarta i piąta szuflada występuje po jednej i drugiej stronie wózka jako samodzielne oddzielne szuflady o wymiarach 570 x 215 x 60mm</w:t>
            </w:r>
          </w:p>
        </w:tc>
        <w:tc>
          <w:tcPr>
            <w:tcW w:w="3966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57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16"/>
              </w:numPr>
              <w:ind w:left="171" w:firstLine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Wyposażenie sześciu szuflad od góry obustronnie posiada po 5 wyjmowanych kuwet: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- 20 kuwet o wymiarach 112 x 215 x 75mm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- 10 kuwet o wymiarach 112 x 215 x 154mm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 xml:space="preserve">- każda z kuwet wyposażona w minimum dwie </w:t>
            </w:r>
            <w:r>
              <w:rPr>
                <w:rFonts w:ascii="Tahoma" w:hAnsi="Tahoma" w:cs="Tahoma"/>
                <w:sz w:val="18"/>
                <w:szCs w:val="18"/>
              </w:rPr>
              <w:t xml:space="preserve">ruchome </w:t>
            </w:r>
            <w:r w:rsidRPr="00E111DC">
              <w:rPr>
                <w:rFonts w:ascii="Tahoma" w:hAnsi="Tahoma" w:cs="Tahoma"/>
                <w:sz w:val="18"/>
                <w:szCs w:val="18"/>
              </w:rPr>
              <w:t xml:space="preserve">plastikowe </w:t>
            </w:r>
            <w:r w:rsidRPr="00E111DC">
              <w:rPr>
                <w:rFonts w:ascii="Tahoma" w:hAnsi="Tahoma" w:cs="Tahoma"/>
                <w:sz w:val="18"/>
                <w:szCs w:val="18"/>
              </w:rPr>
              <w:lastRenderedPageBreak/>
              <w:t>przegrody</w:t>
            </w:r>
          </w:p>
        </w:tc>
        <w:tc>
          <w:tcPr>
            <w:tcW w:w="3966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57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16"/>
              </w:numPr>
              <w:ind w:left="171" w:firstLine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6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Wózek wyposażony w cztery koła o średnicy 125 mm w tym dwa z hamulcem</w:t>
            </w:r>
          </w:p>
        </w:tc>
        <w:tc>
          <w:tcPr>
            <w:tcW w:w="3966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:rsidR="009E4E34" w:rsidRPr="00E111DC" w:rsidRDefault="009E4E34" w:rsidP="009E4E34">
      <w:pPr>
        <w:ind w:right="180"/>
        <w:rPr>
          <w:rFonts w:ascii="Tahoma" w:hAnsi="Tahoma" w:cs="Tahoma"/>
          <w:b/>
          <w:sz w:val="18"/>
          <w:szCs w:val="18"/>
        </w:rPr>
      </w:pPr>
    </w:p>
    <w:p w:rsidR="009E4E34" w:rsidRPr="00E111DC" w:rsidRDefault="009E4E34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Poz. 2 Wózek wielofunkcyjny - 1 szt.</w:t>
      </w:r>
    </w:p>
    <w:p w:rsidR="009E4E34" w:rsidRPr="00E111DC" w:rsidRDefault="009E4E34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Producent:</w:t>
      </w:r>
    </w:p>
    <w:p w:rsidR="009E4E34" w:rsidRPr="00E111DC" w:rsidRDefault="009E4E34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Model/Typ:</w:t>
      </w:r>
    </w:p>
    <w:p w:rsidR="009E4E34" w:rsidRPr="00E111DC" w:rsidRDefault="009E4E34" w:rsidP="00A3017C">
      <w:pPr>
        <w:spacing w:after="0"/>
        <w:ind w:right="180"/>
        <w:rPr>
          <w:rFonts w:ascii="Tahoma" w:hAnsi="Tahoma" w:cs="Tahoma"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Rok produkcji:</w:t>
      </w:r>
    </w:p>
    <w:tbl>
      <w:tblPr>
        <w:tblStyle w:val="Tabela-Siatka"/>
        <w:tblW w:w="9923" w:type="dxa"/>
        <w:tblLook w:val="04A0"/>
      </w:tblPr>
      <w:tblGrid>
        <w:gridCol w:w="1429"/>
        <w:gridCol w:w="4969"/>
        <w:gridCol w:w="3525"/>
      </w:tblGrid>
      <w:tr w:rsidR="009E4E34" w:rsidRPr="00E111DC" w:rsidTr="009E4E34">
        <w:trPr>
          <w:trHeight w:val="427"/>
        </w:trPr>
        <w:tc>
          <w:tcPr>
            <w:tcW w:w="1003" w:type="dxa"/>
            <w:shd w:val="clear" w:color="auto" w:fill="BFBFBF" w:themeFill="background1" w:themeFillShade="BF"/>
            <w:vAlign w:val="center"/>
          </w:tcPr>
          <w:p w:rsidR="009E4E34" w:rsidRPr="00E111DC" w:rsidRDefault="009E4E34" w:rsidP="009E4E34">
            <w:pPr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</w:tc>
        <w:tc>
          <w:tcPr>
            <w:tcW w:w="5229" w:type="dxa"/>
            <w:shd w:val="clear" w:color="auto" w:fill="BFBFBF" w:themeFill="background1" w:themeFillShade="BF"/>
            <w:vAlign w:val="center"/>
          </w:tcPr>
          <w:p w:rsidR="009E4E34" w:rsidRPr="00E111DC" w:rsidRDefault="009E4E34" w:rsidP="009E4E34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Wymagane parametry</w:t>
            </w:r>
          </w:p>
        </w:tc>
        <w:tc>
          <w:tcPr>
            <w:tcW w:w="3691" w:type="dxa"/>
            <w:shd w:val="clear" w:color="auto" w:fill="BFBFBF" w:themeFill="background1" w:themeFillShade="BF"/>
            <w:vAlign w:val="center"/>
          </w:tcPr>
          <w:p w:rsidR="009E4E34" w:rsidRPr="00E111DC" w:rsidRDefault="009E4E34" w:rsidP="009E4E34">
            <w:pPr>
              <w:ind w:left="88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Potwierdzenie spełnienia wymagań (tak/lub spełnia) oraz</w:t>
            </w:r>
          </w:p>
          <w:p w:rsidR="009E4E34" w:rsidRPr="00E111DC" w:rsidRDefault="009E4E34" w:rsidP="009E4E34">
            <w:pPr>
              <w:ind w:left="88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w przypadku dopuszczanej zmiany/ wpisać parametry (podać dokładne wartości)</w:t>
            </w:r>
          </w:p>
        </w:tc>
      </w:tr>
      <w:tr w:rsidR="009E4E34" w:rsidRPr="00E111DC" w:rsidTr="009E4E34">
        <w:trPr>
          <w:trHeight w:val="957"/>
        </w:trPr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  <w:p w:rsidR="009E4E34" w:rsidRPr="00E111DC" w:rsidRDefault="009E4E34" w:rsidP="009E4E34">
            <w:pPr>
              <w:ind w:left="5" w:right="-234" w:hanging="62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Wymiary zewnętrzne wózka bez wyposażenia:</w:t>
            </w:r>
          </w:p>
          <w:p w:rsidR="009E4E34" w:rsidRPr="00E111DC" w:rsidRDefault="009E4E34" w:rsidP="00CD52E7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szerokość 690mm</w:t>
            </w:r>
            <w:r w:rsidR="00CD52E7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CD52E7" w:rsidRPr="00E111DC">
              <w:rPr>
                <w:rFonts w:ascii="Tahoma" w:hAnsi="Tahoma" w:cs="Tahoma"/>
                <w:sz w:val="18"/>
                <w:szCs w:val="18"/>
              </w:rPr>
              <w:t>(+/- 10mm)</w:t>
            </w:r>
          </w:p>
          <w:p w:rsidR="009E4E34" w:rsidRPr="00E111DC" w:rsidRDefault="009E4E34" w:rsidP="00CD52E7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głębokość 518mm</w:t>
            </w:r>
            <w:r w:rsidR="00CD52E7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CD52E7" w:rsidRPr="00E111DC">
              <w:rPr>
                <w:rFonts w:ascii="Tahoma" w:hAnsi="Tahoma" w:cs="Tahoma"/>
                <w:sz w:val="18"/>
                <w:szCs w:val="18"/>
              </w:rPr>
              <w:t>(+/- 10mm)</w:t>
            </w:r>
          </w:p>
          <w:p w:rsidR="009E4E34" w:rsidRPr="00E111DC" w:rsidRDefault="009E4E34" w:rsidP="00CD52E7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wysokość 1006mm</w:t>
            </w:r>
            <w:r w:rsidR="00CD52E7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CD52E7" w:rsidRPr="00E111DC">
              <w:rPr>
                <w:rFonts w:ascii="Tahoma" w:hAnsi="Tahoma" w:cs="Tahoma"/>
                <w:sz w:val="18"/>
                <w:szCs w:val="18"/>
              </w:rPr>
              <w:t>(+/- 10mm)</w:t>
            </w:r>
          </w:p>
        </w:tc>
        <w:tc>
          <w:tcPr>
            <w:tcW w:w="3691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Konstrukcja wózka wykonana ze stali lakierowanej proszkowo</w:t>
            </w:r>
          </w:p>
        </w:tc>
        <w:tc>
          <w:tcPr>
            <w:tcW w:w="3691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Aluminiowa rama wózka</w:t>
            </w:r>
          </w:p>
        </w:tc>
        <w:tc>
          <w:tcPr>
            <w:tcW w:w="3691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Blat na wózku wykonany z wytrzymałego tworzywa ABS o wymiarach długość 640 x szerokość 510mm, blat zabezpieczony rantami o wysokości 30mm zapobiegając przesuwaniu się materiałów na blacie</w:t>
            </w:r>
          </w:p>
        </w:tc>
        <w:tc>
          <w:tcPr>
            <w:tcW w:w="3691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Układ jezdny składający się z czterech kół  o średnicy 125mm antystatycznych w przeciwpyłowej obudowie w tym dwa koła wyposażone w hamulec jedno wyposażone w blokadę kierunku jazdy</w:t>
            </w:r>
          </w:p>
        </w:tc>
        <w:tc>
          <w:tcPr>
            <w:tcW w:w="3691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Koła bez widocznej osi toczenia.</w:t>
            </w:r>
          </w:p>
        </w:tc>
        <w:tc>
          <w:tcPr>
            <w:tcW w:w="3691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rPr>
          <w:trHeight w:val="1304"/>
        </w:trPr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Wózek wyposażony w pięć szuflad</w:t>
            </w:r>
            <w:r>
              <w:rPr>
                <w:rFonts w:ascii="Tahoma" w:hAnsi="Tahoma" w:cs="Tahoma"/>
                <w:sz w:val="18"/>
                <w:szCs w:val="18"/>
              </w:rPr>
              <w:t>: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- d</w:t>
            </w:r>
            <w:r w:rsidRPr="00E111DC">
              <w:rPr>
                <w:rFonts w:ascii="Tahoma" w:hAnsi="Tahoma" w:cs="Tahoma"/>
                <w:sz w:val="18"/>
                <w:szCs w:val="18"/>
              </w:rPr>
              <w:t>wie pierwsze szuflady pod blatem wymiary 569 x 398 x 76mm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- d</w:t>
            </w:r>
            <w:r w:rsidRPr="00E111DC">
              <w:rPr>
                <w:rFonts w:ascii="Tahoma" w:hAnsi="Tahoma" w:cs="Tahoma"/>
                <w:sz w:val="18"/>
                <w:szCs w:val="18"/>
              </w:rPr>
              <w:t>wie środkowe szuflady wymiary 569 x 398 x 155mm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- d</w:t>
            </w:r>
            <w:r w:rsidRPr="00E111DC">
              <w:rPr>
                <w:rFonts w:ascii="Tahoma" w:hAnsi="Tahoma" w:cs="Tahoma"/>
                <w:sz w:val="18"/>
                <w:szCs w:val="18"/>
              </w:rPr>
              <w:t>olna szuflada o wymiarach 569 x 398 x 234mm</w:t>
            </w:r>
          </w:p>
        </w:tc>
        <w:tc>
          <w:tcPr>
            <w:tcW w:w="3691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Szuflady na prowadnicach łożyskowych z pełnym wysuwem zabezpieczone hamulcem przed ewentualnym wypadnięciem.</w:t>
            </w:r>
          </w:p>
        </w:tc>
        <w:tc>
          <w:tcPr>
            <w:tcW w:w="3691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Prowadnice spowolniające z funkcją cichego domknięcia</w:t>
            </w:r>
            <w:r>
              <w:rPr>
                <w:rFonts w:ascii="Tahoma" w:hAnsi="Tahoma" w:cs="Tahoma"/>
                <w:sz w:val="18"/>
                <w:szCs w:val="18"/>
              </w:rPr>
              <w:t xml:space="preserve"> i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samodociągu</w:t>
            </w:r>
            <w:proofErr w:type="spellEnd"/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Ładowność jednej szuflady min 25 kg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Dwie szuflady wyposażone w wyciągane tworzywowe podziałki z możliwością dowolnej konfiguracji przegród – rozwiązanie pozwalające na segregowanie zawartości szuflad.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Wózek wyposażony w ergonomiczny uchwyt do przetaczania możliwy do zainstalowania z obydwóch stron wózka zależnie od preferencji użytkownika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Wyposażony w wysuwany dodatkowy blat do pisania z tworzywa ABS, o udźwigu min. 5 kg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Wózek wyposażony w zamykany kosz na śmieci umieszczony na ścianie bocznej wózka w metalowym koszyku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Wyposażony w wieszak  z dwoma haczykami na płyny infuzyjne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Wyposażony w uniwersalny kosz wielofunkcyjny montowany na boku wózka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Posiada uchwyt na pojemnik na ostre przedmioty w kształcie koszyka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Akcesoria instalowane na aluminiowych szynach umożliwiających dowolną aranżacje elementów wyposażenia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Listwa odbojowa znajdująca się u podstawy wszystkich 4 ścian wózka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1003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2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Wszystkie szuflady zamykane za pomocą zamka centralnego</w:t>
            </w:r>
          </w:p>
        </w:tc>
        <w:tc>
          <w:tcPr>
            <w:tcW w:w="3691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:rsidR="009E4E34" w:rsidRDefault="009E4E34" w:rsidP="009E4E34">
      <w:pPr>
        <w:ind w:right="180"/>
        <w:rPr>
          <w:rFonts w:ascii="Tahoma" w:hAnsi="Tahoma" w:cs="Tahoma"/>
          <w:b/>
          <w:sz w:val="18"/>
          <w:szCs w:val="18"/>
        </w:rPr>
      </w:pPr>
    </w:p>
    <w:p w:rsidR="009E4E34" w:rsidRPr="00E111DC" w:rsidRDefault="009E4E34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 xml:space="preserve">Poz. </w:t>
      </w:r>
      <w:r>
        <w:rPr>
          <w:rFonts w:ascii="Tahoma" w:hAnsi="Tahoma" w:cs="Tahoma"/>
          <w:b/>
          <w:sz w:val="18"/>
          <w:szCs w:val="18"/>
        </w:rPr>
        <w:t xml:space="preserve">3 </w:t>
      </w:r>
      <w:r w:rsidRPr="00E111DC">
        <w:rPr>
          <w:rFonts w:ascii="Tahoma" w:hAnsi="Tahoma" w:cs="Tahoma"/>
          <w:b/>
          <w:sz w:val="18"/>
          <w:szCs w:val="18"/>
        </w:rPr>
        <w:t xml:space="preserve"> Wózek opatrunkowy - 1 szt.</w:t>
      </w:r>
    </w:p>
    <w:p w:rsidR="009E4E34" w:rsidRPr="00E111DC" w:rsidRDefault="009E4E34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Producent:</w:t>
      </w:r>
    </w:p>
    <w:p w:rsidR="009E4E34" w:rsidRPr="00E111DC" w:rsidRDefault="009E4E34" w:rsidP="00A3017C">
      <w:pPr>
        <w:spacing w:after="0"/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Model/Typ:</w:t>
      </w:r>
    </w:p>
    <w:p w:rsidR="009E4E34" w:rsidRPr="00E111DC" w:rsidRDefault="009E4E34" w:rsidP="009E4E34">
      <w:pPr>
        <w:ind w:right="180"/>
        <w:rPr>
          <w:rFonts w:ascii="Tahoma" w:hAnsi="Tahoma" w:cs="Tahoma"/>
          <w:b/>
          <w:sz w:val="18"/>
          <w:szCs w:val="18"/>
        </w:rPr>
      </w:pPr>
      <w:r w:rsidRPr="00E111DC">
        <w:rPr>
          <w:rFonts w:ascii="Tahoma" w:hAnsi="Tahoma" w:cs="Tahoma"/>
          <w:b/>
          <w:sz w:val="18"/>
          <w:szCs w:val="18"/>
        </w:rPr>
        <w:t>Rok produkcji:</w:t>
      </w:r>
    </w:p>
    <w:tbl>
      <w:tblPr>
        <w:tblStyle w:val="Tabela-Siatka"/>
        <w:tblW w:w="10035" w:type="dxa"/>
        <w:tblLook w:val="04A0"/>
      </w:tblPr>
      <w:tblGrid>
        <w:gridCol w:w="1296"/>
        <w:gridCol w:w="5079"/>
        <w:gridCol w:w="3660"/>
      </w:tblGrid>
      <w:tr w:rsidR="009E4E34" w:rsidRPr="00E111DC" w:rsidTr="009E4E34">
        <w:trPr>
          <w:trHeight w:val="427"/>
        </w:trPr>
        <w:tc>
          <w:tcPr>
            <w:tcW w:w="0" w:type="auto"/>
            <w:shd w:val="clear" w:color="auto" w:fill="BFBFBF" w:themeFill="background1" w:themeFillShade="BF"/>
            <w:vAlign w:val="center"/>
          </w:tcPr>
          <w:p w:rsidR="009E4E34" w:rsidRPr="00E111DC" w:rsidRDefault="009E4E34" w:rsidP="009E4E34">
            <w:pPr>
              <w:ind w:left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L.p.</w:t>
            </w:r>
          </w:p>
        </w:tc>
        <w:tc>
          <w:tcPr>
            <w:tcW w:w="5296" w:type="dxa"/>
            <w:shd w:val="clear" w:color="auto" w:fill="BFBFBF" w:themeFill="background1" w:themeFillShade="BF"/>
            <w:vAlign w:val="center"/>
          </w:tcPr>
          <w:p w:rsidR="009E4E34" w:rsidRPr="00E111DC" w:rsidRDefault="009E4E34" w:rsidP="009E4E34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Wymagane parametry</w:t>
            </w:r>
          </w:p>
        </w:tc>
        <w:tc>
          <w:tcPr>
            <w:tcW w:w="3803" w:type="dxa"/>
            <w:shd w:val="clear" w:color="auto" w:fill="BFBFBF" w:themeFill="background1" w:themeFillShade="BF"/>
            <w:vAlign w:val="center"/>
          </w:tcPr>
          <w:p w:rsidR="009E4E34" w:rsidRPr="00E111DC" w:rsidRDefault="009E4E34" w:rsidP="009E4E34">
            <w:pPr>
              <w:ind w:left="88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Potwierdzenie spełnienia wymagań (tak/lub spełnia) oraz</w:t>
            </w:r>
          </w:p>
          <w:p w:rsidR="009E4E34" w:rsidRPr="00E111DC" w:rsidRDefault="009E4E34" w:rsidP="009E4E34">
            <w:pPr>
              <w:ind w:left="88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E111DC">
              <w:rPr>
                <w:rFonts w:ascii="Tahoma" w:hAnsi="Tahoma" w:cs="Tahoma"/>
                <w:b/>
                <w:sz w:val="18"/>
                <w:szCs w:val="18"/>
              </w:rPr>
              <w:t>w przypadku dopuszczanej zmiany/ wpisać parametry (podać dokładne wartości)</w:t>
            </w:r>
          </w:p>
        </w:tc>
      </w:tr>
      <w:tr w:rsidR="009E4E34" w:rsidRPr="00E111DC" w:rsidTr="006A09FB">
        <w:trPr>
          <w:trHeight w:val="825"/>
        </w:trPr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Wymiary zewnętrzne wózka bez wyposażenia:</w:t>
            </w:r>
          </w:p>
          <w:p w:rsidR="009E4E34" w:rsidRPr="00E111DC" w:rsidRDefault="009E4E34" w:rsidP="00CD52E7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szerokość 690</w:t>
            </w:r>
            <w:r>
              <w:rPr>
                <w:rFonts w:ascii="Tahoma" w:hAnsi="Tahoma" w:cs="Tahoma"/>
                <w:sz w:val="18"/>
                <w:szCs w:val="18"/>
              </w:rPr>
              <w:t>mm</w:t>
            </w:r>
            <w:r w:rsidR="00CD52E7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CD52E7" w:rsidRPr="00E111DC">
              <w:rPr>
                <w:rFonts w:ascii="Tahoma" w:hAnsi="Tahoma" w:cs="Tahoma"/>
                <w:sz w:val="18"/>
                <w:szCs w:val="18"/>
              </w:rPr>
              <w:t>(+/- 10mm)</w:t>
            </w:r>
          </w:p>
          <w:p w:rsidR="009E4E34" w:rsidRPr="00E111DC" w:rsidRDefault="009E4E34" w:rsidP="00CD52E7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głębokość 518</w:t>
            </w:r>
            <w:r>
              <w:rPr>
                <w:rFonts w:ascii="Tahoma" w:hAnsi="Tahoma" w:cs="Tahoma"/>
                <w:sz w:val="18"/>
                <w:szCs w:val="18"/>
              </w:rPr>
              <w:t>mm</w:t>
            </w:r>
            <w:r w:rsidR="00CD52E7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CD52E7" w:rsidRPr="00E111DC">
              <w:rPr>
                <w:rFonts w:ascii="Tahoma" w:hAnsi="Tahoma" w:cs="Tahoma"/>
                <w:sz w:val="18"/>
                <w:szCs w:val="18"/>
              </w:rPr>
              <w:t>(+/- 10mm)</w:t>
            </w:r>
          </w:p>
          <w:p w:rsidR="009E4E34" w:rsidRPr="00E111DC" w:rsidRDefault="009E4E34" w:rsidP="00CD52E7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wysokość 927</w:t>
            </w:r>
            <w:r>
              <w:rPr>
                <w:rFonts w:ascii="Tahoma" w:hAnsi="Tahoma" w:cs="Tahoma"/>
                <w:sz w:val="18"/>
                <w:szCs w:val="18"/>
              </w:rPr>
              <w:t>mm</w:t>
            </w:r>
            <w:r w:rsidR="00CD52E7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CD52E7" w:rsidRPr="00E111DC">
              <w:rPr>
                <w:rFonts w:ascii="Tahoma" w:hAnsi="Tahoma" w:cs="Tahoma"/>
                <w:sz w:val="18"/>
                <w:szCs w:val="18"/>
              </w:rPr>
              <w:t>(+/- 10mm)</w:t>
            </w:r>
          </w:p>
        </w:tc>
        <w:tc>
          <w:tcPr>
            <w:tcW w:w="3803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Konstrukcja wózka wykonana ze stali lakierowanej proszkowo</w:t>
            </w:r>
          </w:p>
        </w:tc>
        <w:tc>
          <w:tcPr>
            <w:tcW w:w="3803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A</w:t>
            </w:r>
            <w:r w:rsidRPr="00E111DC">
              <w:rPr>
                <w:rFonts w:ascii="Tahoma" w:hAnsi="Tahoma" w:cs="Tahoma"/>
                <w:sz w:val="18"/>
                <w:szCs w:val="18"/>
              </w:rPr>
              <w:t>luminiowa rama wózka</w:t>
            </w:r>
          </w:p>
        </w:tc>
        <w:tc>
          <w:tcPr>
            <w:tcW w:w="3803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 xml:space="preserve">Blat na wózku wykonany z wytrzymałego tworzywa ABS o wymiarach długość 640 x szerokość 510mm, blat zabezpieczony rantami o wysokości 30mm zapobiegając </w:t>
            </w:r>
            <w:r>
              <w:rPr>
                <w:rFonts w:ascii="Tahoma" w:hAnsi="Tahoma" w:cs="Tahoma"/>
                <w:sz w:val="18"/>
                <w:szCs w:val="18"/>
              </w:rPr>
              <w:t>spadaniu</w:t>
            </w:r>
            <w:r w:rsidRPr="00E111DC">
              <w:rPr>
                <w:rFonts w:ascii="Tahoma" w:hAnsi="Tahoma" w:cs="Tahoma"/>
                <w:sz w:val="18"/>
                <w:szCs w:val="18"/>
              </w:rPr>
              <w:t xml:space="preserve"> materiałów </w:t>
            </w:r>
            <w:r>
              <w:rPr>
                <w:rFonts w:ascii="Tahoma" w:hAnsi="Tahoma" w:cs="Tahoma"/>
                <w:sz w:val="18"/>
                <w:szCs w:val="18"/>
              </w:rPr>
              <w:t>z blatu</w:t>
            </w:r>
          </w:p>
        </w:tc>
        <w:tc>
          <w:tcPr>
            <w:tcW w:w="3803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 xml:space="preserve">Układ jezdny składający się z czterech kół o średnicy 125mm antystatycznych w przeciwpyłowej obudowie w tym dwa koła wyposażone w hamulec jedno wyposażone w blokadę kierunku jazdy </w:t>
            </w:r>
          </w:p>
        </w:tc>
        <w:tc>
          <w:tcPr>
            <w:tcW w:w="3803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Koła bez widocznej osi toczenia.</w:t>
            </w:r>
          </w:p>
        </w:tc>
        <w:tc>
          <w:tcPr>
            <w:tcW w:w="3803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2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 xml:space="preserve">Wózek wyposażony w </w:t>
            </w:r>
            <w:r>
              <w:rPr>
                <w:rFonts w:ascii="Tahoma" w:hAnsi="Tahoma" w:cs="Tahoma"/>
                <w:sz w:val="18"/>
                <w:szCs w:val="18"/>
              </w:rPr>
              <w:t>trzy</w:t>
            </w:r>
            <w:r w:rsidRPr="00E111DC">
              <w:rPr>
                <w:rFonts w:ascii="Tahoma" w:hAnsi="Tahoma" w:cs="Tahoma"/>
                <w:sz w:val="18"/>
                <w:szCs w:val="18"/>
              </w:rPr>
              <w:t xml:space="preserve"> szuflad</w:t>
            </w:r>
            <w:r>
              <w:rPr>
                <w:rFonts w:ascii="Tahoma" w:hAnsi="Tahoma" w:cs="Tahoma"/>
                <w:sz w:val="18"/>
                <w:szCs w:val="18"/>
              </w:rPr>
              <w:t>y: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- jedna szuflada </w:t>
            </w:r>
            <w:r w:rsidRPr="00E111DC">
              <w:rPr>
                <w:rFonts w:ascii="Tahoma" w:hAnsi="Tahoma" w:cs="Tahoma"/>
                <w:sz w:val="18"/>
                <w:szCs w:val="18"/>
              </w:rPr>
              <w:t xml:space="preserve">wymiar 569 x 398 x </w:t>
            </w:r>
            <w:r>
              <w:rPr>
                <w:rFonts w:ascii="Tahoma" w:hAnsi="Tahoma" w:cs="Tahoma"/>
                <w:sz w:val="18"/>
                <w:szCs w:val="18"/>
              </w:rPr>
              <w:t>155</w:t>
            </w:r>
            <w:r w:rsidRPr="00E111DC">
              <w:rPr>
                <w:rFonts w:ascii="Tahoma" w:hAnsi="Tahoma" w:cs="Tahoma"/>
                <w:sz w:val="18"/>
                <w:szCs w:val="18"/>
              </w:rPr>
              <w:t>mm</w:t>
            </w:r>
          </w:p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- d</w:t>
            </w:r>
            <w:r w:rsidRPr="00E111DC">
              <w:rPr>
                <w:rFonts w:ascii="Tahoma" w:hAnsi="Tahoma" w:cs="Tahoma"/>
                <w:sz w:val="18"/>
                <w:szCs w:val="18"/>
              </w:rPr>
              <w:t>wie</w:t>
            </w:r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E111DC">
              <w:rPr>
                <w:rFonts w:ascii="Tahoma" w:hAnsi="Tahoma" w:cs="Tahoma"/>
                <w:sz w:val="18"/>
                <w:szCs w:val="18"/>
              </w:rPr>
              <w:t xml:space="preserve">szuflady wymiary 569 x </w:t>
            </w:r>
            <w:r>
              <w:rPr>
                <w:rFonts w:ascii="Tahoma" w:hAnsi="Tahoma" w:cs="Tahoma"/>
                <w:sz w:val="18"/>
                <w:szCs w:val="18"/>
              </w:rPr>
              <w:t>368</w:t>
            </w:r>
            <w:r w:rsidRPr="00E111DC">
              <w:rPr>
                <w:rFonts w:ascii="Tahoma" w:hAnsi="Tahoma" w:cs="Tahoma"/>
                <w:sz w:val="18"/>
                <w:szCs w:val="18"/>
              </w:rPr>
              <w:t xml:space="preserve"> x </w:t>
            </w:r>
            <w:r>
              <w:rPr>
                <w:rFonts w:ascii="Tahoma" w:hAnsi="Tahoma" w:cs="Tahoma"/>
                <w:sz w:val="18"/>
                <w:szCs w:val="18"/>
              </w:rPr>
              <w:t>234</w:t>
            </w:r>
            <w:r w:rsidRPr="00E111DC">
              <w:rPr>
                <w:rFonts w:ascii="Tahoma" w:hAnsi="Tahoma" w:cs="Tahoma"/>
                <w:sz w:val="18"/>
                <w:szCs w:val="18"/>
              </w:rPr>
              <w:t>mm</w:t>
            </w:r>
          </w:p>
        </w:tc>
        <w:tc>
          <w:tcPr>
            <w:tcW w:w="3803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Szuflady na prowadnicach łożyskowych z pełnym wysuwem zabezpieczone hamulcem przed ewentualnym wypadnięciem.</w:t>
            </w:r>
          </w:p>
        </w:tc>
        <w:tc>
          <w:tcPr>
            <w:tcW w:w="3803" w:type="dxa"/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Prowadnice spowolniające z funkcją cichego domknięcia</w:t>
            </w:r>
            <w:r w:rsidR="00785C3D">
              <w:rPr>
                <w:rFonts w:ascii="Tahoma" w:hAnsi="Tahoma" w:cs="Tahoma"/>
                <w:sz w:val="18"/>
                <w:szCs w:val="18"/>
              </w:rPr>
              <w:t xml:space="preserve"> i </w:t>
            </w:r>
            <w:proofErr w:type="spellStart"/>
            <w:r w:rsidR="00785C3D">
              <w:rPr>
                <w:rFonts w:ascii="Tahoma" w:hAnsi="Tahoma" w:cs="Tahoma"/>
                <w:sz w:val="18"/>
                <w:szCs w:val="18"/>
              </w:rPr>
              <w:t>samodocią</w:t>
            </w:r>
            <w:r>
              <w:rPr>
                <w:rFonts w:ascii="Tahoma" w:hAnsi="Tahoma" w:cs="Tahoma"/>
                <w:sz w:val="18"/>
                <w:szCs w:val="18"/>
              </w:rPr>
              <w:t>gu</w:t>
            </w:r>
            <w:proofErr w:type="spellEnd"/>
          </w:p>
        </w:tc>
        <w:tc>
          <w:tcPr>
            <w:tcW w:w="3803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 xml:space="preserve">Ładowność jednej szuflady </w:t>
            </w:r>
            <w:r>
              <w:rPr>
                <w:rFonts w:ascii="Tahoma" w:hAnsi="Tahoma" w:cs="Tahoma"/>
                <w:sz w:val="18"/>
                <w:szCs w:val="18"/>
              </w:rPr>
              <w:t>min.</w:t>
            </w:r>
            <w:r w:rsidRPr="00E111DC">
              <w:rPr>
                <w:rFonts w:ascii="Tahoma" w:hAnsi="Tahoma" w:cs="Tahoma"/>
                <w:sz w:val="18"/>
                <w:szCs w:val="18"/>
              </w:rPr>
              <w:t xml:space="preserve"> 25 kg</w:t>
            </w:r>
          </w:p>
        </w:tc>
        <w:tc>
          <w:tcPr>
            <w:tcW w:w="3803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</w:t>
            </w:r>
            <w:r w:rsidRPr="00E111DC">
              <w:rPr>
                <w:rFonts w:ascii="Tahoma" w:hAnsi="Tahoma" w:cs="Tahoma"/>
                <w:sz w:val="18"/>
                <w:szCs w:val="18"/>
              </w:rPr>
              <w:t>ózek wyposażony w ergonomiczny uchwyt do przetaczania możliwy do zainstalowania z obydwóch stron wózka zależnie od preferencji użytkownika</w:t>
            </w:r>
          </w:p>
        </w:tc>
        <w:tc>
          <w:tcPr>
            <w:tcW w:w="3803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</w:t>
            </w:r>
            <w:r w:rsidRPr="00E111DC">
              <w:rPr>
                <w:rFonts w:ascii="Tahoma" w:hAnsi="Tahoma" w:cs="Tahoma"/>
                <w:sz w:val="18"/>
                <w:szCs w:val="18"/>
              </w:rPr>
              <w:t>ysuwany dodatkowy blat do pisania z tworzywa ABS, o udźwigu min. 5 kg</w:t>
            </w:r>
          </w:p>
        </w:tc>
        <w:tc>
          <w:tcPr>
            <w:tcW w:w="3803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 xml:space="preserve">Wózek wyposażony w zamykany kosz na śmieci umieszczony na ścianie bocznej wózka w metalowym koszyku </w:t>
            </w:r>
          </w:p>
        </w:tc>
        <w:tc>
          <w:tcPr>
            <w:tcW w:w="3803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Wyposażony w k</w:t>
            </w:r>
            <w:r w:rsidRPr="00E111DC">
              <w:rPr>
                <w:rFonts w:ascii="Tahoma" w:hAnsi="Tahoma" w:cs="Tahoma"/>
                <w:sz w:val="18"/>
                <w:szCs w:val="18"/>
              </w:rPr>
              <w:t xml:space="preserve">oszyk </w:t>
            </w:r>
            <w:r>
              <w:rPr>
                <w:rFonts w:ascii="Tahoma" w:hAnsi="Tahoma" w:cs="Tahoma"/>
                <w:sz w:val="18"/>
                <w:szCs w:val="18"/>
              </w:rPr>
              <w:t xml:space="preserve">metalowy ażurowy na rękawiczki montowany na ścianie bocznej wózka </w:t>
            </w:r>
          </w:p>
        </w:tc>
        <w:tc>
          <w:tcPr>
            <w:tcW w:w="3803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Wyposażony w </w:t>
            </w:r>
            <w:r w:rsidRPr="00E111DC">
              <w:rPr>
                <w:rFonts w:ascii="Tahoma" w:hAnsi="Tahoma" w:cs="Tahoma"/>
                <w:sz w:val="18"/>
                <w:szCs w:val="18"/>
              </w:rPr>
              <w:t xml:space="preserve">uniwersalny </w:t>
            </w:r>
            <w:r>
              <w:rPr>
                <w:rFonts w:ascii="Tahoma" w:hAnsi="Tahoma" w:cs="Tahoma"/>
                <w:sz w:val="18"/>
                <w:szCs w:val="18"/>
              </w:rPr>
              <w:t xml:space="preserve">metalowy ażurowy </w:t>
            </w:r>
            <w:r w:rsidRPr="00E111DC">
              <w:rPr>
                <w:rFonts w:ascii="Tahoma" w:hAnsi="Tahoma" w:cs="Tahoma"/>
                <w:sz w:val="18"/>
                <w:szCs w:val="18"/>
              </w:rPr>
              <w:t>ko</w:t>
            </w:r>
            <w:r>
              <w:rPr>
                <w:rFonts w:ascii="Tahoma" w:hAnsi="Tahoma" w:cs="Tahoma"/>
                <w:sz w:val="18"/>
                <w:szCs w:val="18"/>
              </w:rPr>
              <w:t xml:space="preserve">sz </w:t>
            </w:r>
            <w:r w:rsidRPr="00E111DC">
              <w:rPr>
                <w:rFonts w:ascii="Tahoma" w:hAnsi="Tahoma" w:cs="Tahoma"/>
                <w:sz w:val="18"/>
                <w:szCs w:val="18"/>
              </w:rPr>
              <w:t>wielofunkcyjny montowany n</w:t>
            </w:r>
            <w:r>
              <w:rPr>
                <w:rFonts w:ascii="Tahoma" w:hAnsi="Tahoma" w:cs="Tahoma"/>
                <w:sz w:val="18"/>
                <w:szCs w:val="18"/>
              </w:rPr>
              <w:t xml:space="preserve">a ścianie bocznej </w:t>
            </w:r>
            <w:r w:rsidRPr="00E111DC">
              <w:rPr>
                <w:rFonts w:ascii="Tahoma" w:hAnsi="Tahoma" w:cs="Tahoma"/>
                <w:sz w:val="18"/>
                <w:szCs w:val="18"/>
              </w:rPr>
              <w:t>wózka</w:t>
            </w:r>
          </w:p>
        </w:tc>
        <w:tc>
          <w:tcPr>
            <w:tcW w:w="3803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Wózek wyposażony w aluminiowe szyny montażowe umożliwiające dowolną aranżację akcesoriów i  elementów wyposażenia</w:t>
            </w:r>
          </w:p>
        </w:tc>
        <w:tc>
          <w:tcPr>
            <w:tcW w:w="3803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Listwa odbojowa znajdująca się u podstawy wszystkich 4 ścian wózka</w:t>
            </w:r>
          </w:p>
        </w:tc>
        <w:tc>
          <w:tcPr>
            <w:tcW w:w="3803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E4E34" w:rsidRPr="00E111DC" w:rsidTr="009E4E34">
        <w:tc>
          <w:tcPr>
            <w:tcW w:w="936" w:type="dxa"/>
          </w:tcPr>
          <w:p w:rsidR="009E4E34" w:rsidRPr="00E111DC" w:rsidRDefault="009E4E34" w:rsidP="009E4E34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E4E34" w:rsidRPr="00E111DC" w:rsidRDefault="009E4E34" w:rsidP="009E4E34">
            <w:pPr>
              <w:ind w:left="0"/>
              <w:rPr>
                <w:rFonts w:ascii="Tahoma" w:hAnsi="Tahoma" w:cs="Tahoma"/>
                <w:sz w:val="18"/>
                <w:szCs w:val="18"/>
              </w:rPr>
            </w:pPr>
            <w:r w:rsidRPr="00E111DC">
              <w:rPr>
                <w:rFonts w:ascii="Tahoma" w:hAnsi="Tahoma" w:cs="Tahoma"/>
                <w:sz w:val="18"/>
                <w:szCs w:val="18"/>
              </w:rPr>
              <w:t>Wszystkie szuflady zamykane za pomocą zamka centralnego</w:t>
            </w:r>
          </w:p>
        </w:tc>
        <w:tc>
          <w:tcPr>
            <w:tcW w:w="3803" w:type="dxa"/>
            <w:tcBorders>
              <w:left w:val="single" w:sz="4" w:space="0" w:color="auto"/>
            </w:tcBorders>
          </w:tcPr>
          <w:p w:rsidR="009E4E34" w:rsidRPr="00E111DC" w:rsidRDefault="009E4E34" w:rsidP="009E4E34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:rsidR="009E4E34" w:rsidRPr="00C21F1A" w:rsidRDefault="009E4E34" w:rsidP="009E4E34">
      <w:pPr>
        <w:tabs>
          <w:tab w:val="left" w:pos="360"/>
        </w:tabs>
        <w:ind w:left="567" w:hanging="993"/>
        <w:jc w:val="both"/>
        <w:outlineLvl w:val="0"/>
        <w:rPr>
          <w:rFonts w:ascii="Tahoma" w:eastAsia="Calibri" w:hAnsi="Tahoma" w:cs="Tahoma"/>
          <w:b/>
          <w:sz w:val="20"/>
          <w:szCs w:val="20"/>
        </w:rPr>
      </w:pPr>
      <w:r w:rsidRPr="00C21F1A">
        <w:rPr>
          <w:rFonts w:ascii="Tahoma" w:eastAsia="Calibri" w:hAnsi="Tahoma" w:cs="Tahoma"/>
          <w:b/>
          <w:sz w:val="20"/>
          <w:szCs w:val="20"/>
        </w:rPr>
        <w:t>Uwaga!  Zamawiający wymaga od Wykonawcy wypełnienia powyższej tabeli, udzielając odpowiedzi „TAK” lub „NIE” – dla potwierdzenia spełnienia wymaganego warunku. Wpisanie „NIE” spowoduje odrzucenie oferty.</w:t>
      </w:r>
    </w:p>
    <w:p w:rsidR="009E4E34" w:rsidRDefault="009E4E34" w:rsidP="009E4E34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C21F1A">
        <w:rPr>
          <w:rFonts w:ascii="Tahoma" w:hAnsi="Tahoma" w:cs="Tahoma"/>
          <w:sz w:val="20"/>
          <w:szCs w:val="20"/>
        </w:rPr>
        <w:t xml:space="preserve">....................................……..……                </w:t>
      </w:r>
      <w:r>
        <w:rPr>
          <w:rFonts w:ascii="Tahoma" w:hAnsi="Tahoma" w:cs="Tahoma"/>
          <w:sz w:val="20"/>
          <w:szCs w:val="20"/>
        </w:rPr>
        <w:t xml:space="preserve">    </w:t>
      </w:r>
    </w:p>
    <w:p w:rsidR="009E4E34" w:rsidRPr="00C21F1A" w:rsidRDefault="009E4E34" w:rsidP="009E4E34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               </w:t>
      </w:r>
      <w:r w:rsidRPr="00C21F1A">
        <w:rPr>
          <w:rFonts w:ascii="Tahoma" w:hAnsi="Tahoma" w:cs="Tahoma"/>
          <w:sz w:val="20"/>
          <w:szCs w:val="20"/>
        </w:rPr>
        <w:t>…………………………………..……………………………</w:t>
      </w:r>
    </w:p>
    <w:p w:rsidR="009E4E34" w:rsidRPr="00C21F1A" w:rsidRDefault="009E4E34" w:rsidP="009E4E34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C21F1A">
        <w:rPr>
          <w:rFonts w:ascii="Tahoma" w:hAnsi="Tahoma" w:cs="Tahoma"/>
          <w:sz w:val="20"/>
          <w:szCs w:val="20"/>
        </w:rPr>
        <w:t>(miejscowość, data)                              (pieczęć i podpis osoby/osób wskazanych w dokumencie,</w:t>
      </w:r>
    </w:p>
    <w:p w:rsidR="009E4E34" w:rsidRPr="00C21F1A" w:rsidRDefault="009E4E34" w:rsidP="009E4E34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              </w:t>
      </w:r>
      <w:r w:rsidRPr="00C21F1A">
        <w:rPr>
          <w:rFonts w:ascii="Tahoma" w:hAnsi="Tahoma" w:cs="Tahoma"/>
          <w:sz w:val="20"/>
          <w:szCs w:val="20"/>
        </w:rPr>
        <w:t>uprawnionej /uprawnionych do występowania w obrocie</w:t>
      </w:r>
    </w:p>
    <w:p w:rsidR="009E4E34" w:rsidRPr="00C21F1A" w:rsidRDefault="009E4E34" w:rsidP="009E4E34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               </w:t>
      </w:r>
      <w:r w:rsidRPr="00C21F1A">
        <w:rPr>
          <w:rFonts w:ascii="Tahoma" w:hAnsi="Tahoma" w:cs="Tahoma"/>
          <w:sz w:val="20"/>
          <w:szCs w:val="20"/>
        </w:rPr>
        <w:t>prawnym, reprezentowania Wykonawcy i składania</w:t>
      </w:r>
    </w:p>
    <w:p w:rsidR="009E4E34" w:rsidRPr="001E29A3" w:rsidRDefault="009E4E34" w:rsidP="001E29A3">
      <w:pPr>
        <w:spacing w:after="0" w:line="240" w:lineRule="auto"/>
        <w:rPr>
          <w:rFonts w:ascii="Tahoma" w:hAnsi="Tahoma" w:cs="Tahoma"/>
          <w:sz w:val="20"/>
          <w:szCs w:val="20"/>
          <w:highlight w:val="lightGray"/>
        </w:rPr>
      </w:pPr>
      <w:r>
        <w:rPr>
          <w:rFonts w:ascii="Tahoma" w:hAnsi="Tahoma" w:cs="Tahoma"/>
          <w:sz w:val="20"/>
          <w:szCs w:val="20"/>
        </w:rPr>
        <w:t xml:space="preserve">                                                           </w:t>
      </w:r>
      <w:r w:rsidR="001E29A3">
        <w:rPr>
          <w:rFonts w:ascii="Tahoma" w:hAnsi="Tahoma" w:cs="Tahoma"/>
          <w:sz w:val="20"/>
          <w:szCs w:val="20"/>
        </w:rPr>
        <w:t>oświadczeń woli w jego imieniu</w:t>
      </w:r>
    </w:p>
    <w:sectPr w:rsidR="009E4E34" w:rsidRPr="001E29A3" w:rsidSect="00F90B70">
      <w:footerReference w:type="even" r:id="rId8"/>
      <w:footerReference w:type="default" r:id="rId9"/>
      <w:pgSz w:w="11906" w:h="16838" w:code="9"/>
      <w:pgMar w:top="709" w:right="1417" w:bottom="1560" w:left="1417" w:header="709" w:footer="709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55CB" w:rsidRDefault="002E55CB">
      <w:pPr>
        <w:spacing w:after="0" w:line="240" w:lineRule="auto"/>
      </w:pPr>
      <w:r>
        <w:separator/>
      </w:r>
    </w:p>
  </w:endnote>
  <w:endnote w:type="continuationSeparator" w:id="0">
    <w:p w:rsidR="002E55CB" w:rsidRDefault="002E5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5CB" w:rsidRDefault="00FD40AD" w:rsidP="00C21F1A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2E55CB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2E55CB" w:rsidRDefault="002E55CB" w:rsidP="00C21F1A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5CB" w:rsidRPr="00F153B4" w:rsidRDefault="0004452C" w:rsidP="00C21F1A">
    <w:pPr>
      <w:pStyle w:val="Stopka"/>
      <w:ind w:right="360"/>
      <w:rPr>
        <w:rFonts w:ascii="Tahoma" w:hAnsi="Tahoma" w:cs="Tahoma"/>
        <w:sz w:val="20"/>
      </w:rPr>
    </w:pPr>
    <w:r>
      <w:rPr>
        <w:rFonts w:ascii="Tahoma" w:hAnsi="Tahoma" w:cs="Tahoma"/>
        <w:sz w:val="20"/>
      </w:rPr>
      <w:t>Znak sprawy EP/220/</w:t>
    </w:r>
    <w:r w:rsidR="00A3017C">
      <w:rPr>
        <w:rFonts w:ascii="Tahoma" w:hAnsi="Tahoma" w:cs="Tahoma"/>
        <w:sz w:val="20"/>
      </w:rPr>
      <w:t>2</w:t>
    </w:r>
    <w:r>
      <w:rPr>
        <w:rFonts w:ascii="Tahoma" w:hAnsi="Tahoma" w:cs="Tahoma"/>
        <w:sz w:val="20"/>
      </w:rPr>
      <w:t>/2019</w:t>
    </w:r>
    <w:bookmarkStart w:id="0" w:name="_GoBack"/>
    <w:bookmarkEnd w:id="0"/>
    <w:r w:rsidR="002E55CB" w:rsidRPr="00F153B4">
      <w:rPr>
        <w:rFonts w:ascii="Tahoma" w:hAnsi="Tahoma" w:cs="Tahoma"/>
        <w:sz w:val="20"/>
      </w:rPr>
      <w:tab/>
    </w:r>
    <w:r w:rsidR="002E55CB" w:rsidRPr="00F153B4">
      <w:rPr>
        <w:rFonts w:ascii="Tahoma" w:hAnsi="Tahoma" w:cs="Tahoma"/>
        <w:sz w:val="20"/>
      </w:rPr>
      <w:tab/>
    </w:r>
    <w:r w:rsidR="00FD40AD" w:rsidRPr="00F153B4">
      <w:rPr>
        <w:rFonts w:ascii="Tahoma" w:hAnsi="Tahoma" w:cs="Tahoma"/>
        <w:sz w:val="20"/>
      </w:rPr>
      <w:fldChar w:fldCharType="begin"/>
    </w:r>
    <w:r w:rsidR="002E55CB" w:rsidRPr="00F153B4">
      <w:rPr>
        <w:rFonts w:ascii="Tahoma" w:hAnsi="Tahoma" w:cs="Tahoma"/>
        <w:sz w:val="20"/>
      </w:rPr>
      <w:instrText>PAGE   \* MERGEFORMAT</w:instrText>
    </w:r>
    <w:r w:rsidR="00FD40AD" w:rsidRPr="00F153B4">
      <w:rPr>
        <w:rFonts w:ascii="Tahoma" w:hAnsi="Tahoma" w:cs="Tahoma"/>
        <w:sz w:val="20"/>
      </w:rPr>
      <w:fldChar w:fldCharType="separate"/>
    </w:r>
    <w:r w:rsidR="00A3017C">
      <w:rPr>
        <w:rFonts w:ascii="Tahoma" w:hAnsi="Tahoma" w:cs="Tahoma"/>
        <w:noProof/>
        <w:sz w:val="20"/>
      </w:rPr>
      <w:t>8</w:t>
    </w:r>
    <w:r w:rsidR="00FD40AD" w:rsidRPr="00F153B4">
      <w:rPr>
        <w:rFonts w:ascii="Tahoma" w:hAnsi="Tahoma" w:cs="Tahoma"/>
        <w:sz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55CB" w:rsidRDefault="002E55CB">
      <w:pPr>
        <w:spacing w:after="0" w:line="240" w:lineRule="auto"/>
      </w:pPr>
      <w:r>
        <w:separator/>
      </w:r>
    </w:p>
  </w:footnote>
  <w:footnote w:type="continuationSeparator" w:id="0">
    <w:p w:rsidR="002E55CB" w:rsidRDefault="002E55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1A831B4"/>
    <w:multiLevelType w:val="hybridMultilevel"/>
    <w:tmpl w:val="FBDE0A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2CC7205"/>
    <w:multiLevelType w:val="hybridMultilevel"/>
    <w:tmpl w:val="E724D2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CA5618"/>
    <w:multiLevelType w:val="hybridMultilevel"/>
    <w:tmpl w:val="8B2EEFE8"/>
    <w:lvl w:ilvl="0" w:tplc="4D2618DC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47127D"/>
    <w:multiLevelType w:val="hybridMultilevel"/>
    <w:tmpl w:val="DDB864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F233AC"/>
    <w:multiLevelType w:val="hybridMultilevel"/>
    <w:tmpl w:val="F42CBB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1144F4"/>
    <w:multiLevelType w:val="hybridMultilevel"/>
    <w:tmpl w:val="F05475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0008F6"/>
    <w:multiLevelType w:val="hybridMultilevel"/>
    <w:tmpl w:val="EF32E7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006F01"/>
    <w:multiLevelType w:val="hybridMultilevel"/>
    <w:tmpl w:val="8B2EEFE8"/>
    <w:lvl w:ilvl="0" w:tplc="4D2618DC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AA49BB"/>
    <w:multiLevelType w:val="hybridMultilevel"/>
    <w:tmpl w:val="8B2EEFE8"/>
    <w:lvl w:ilvl="0" w:tplc="4D2618DC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F618FB"/>
    <w:multiLevelType w:val="hybridMultilevel"/>
    <w:tmpl w:val="0400CF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7374BA"/>
    <w:multiLevelType w:val="hybridMultilevel"/>
    <w:tmpl w:val="A55EA4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1A5D2E"/>
    <w:multiLevelType w:val="hybridMultilevel"/>
    <w:tmpl w:val="12C0C3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FB3FD0"/>
    <w:multiLevelType w:val="hybridMultilevel"/>
    <w:tmpl w:val="A2CE42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7C00B1"/>
    <w:multiLevelType w:val="hybridMultilevel"/>
    <w:tmpl w:val="4844C9F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006804"/>
    <w:multiLevelType w:val="hybridMultilevel"/>
    <w:tmpl w:val="4978CE3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45081867"/>
    <w:multiLevelType w:val="hybridMultilevel"/>
    <w:tmpl w:val="C0B678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E277B02"/>
    <w:multiLevelType w:val="hybridMultilevel"/>
    <w:tmpl w:val="24D461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FAB1F53"/>
    <w:multiLevelType w:val="hybridMultilevel"/>
    <w:tmpl w:val="E0E68A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B7513A"/>
    <w:multiLevelType w:val="hybridMultilevel"/>
    <w:tmpl w:val="DA78B5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94C0C42"/>
    <w:multiLevelType w:val="hybridMultilevel"/>
    <w:tmpl w:val="AC9C7B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9833ED6"/>
    <w:multiLevelType w:val="hybridMultilevel"/>
    <w:tmpl w:val="8B2EEFE8"/>
    <w:lvl w:ilvl="0" w:tplc="4D2618DC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C76D41"/>
    <w:multiLevelType w:val="hybridMultilevel"/>
    <w:tmpl w:val="61A433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6F4386"/>
    <w:multiLevelType w:val="hybridMultilevel"/>
    <w:tmpl w:val="593EF92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5"/>
  </w:num>
  <w:num w:numId="2">
    <w:abstractNumId w:val="23"/>
  </w:num>
  <w:num w:numId="3">
    <w:abstractNumId w:val="11"/>
  </w:num>
  <w:num w:numId="4">
    <w:abstractNumId w:val="5"/>
  </w:num>
  <w:num w:numId="5">
    <w:abstractNumId w:val="0"/>
  </w:num>
  <w:num w:numId="6">
    <w:abstractNumId w:val="1"/>
  </w:num>
  <w:num w:numId="7">
    <w:abstractNumId w:val="3"/>
  </w:num>
  <w:num w:numId="8">
    <w:abstractNumId w:val="2"/>
  </w:num>
  <w:num w:numId="9">
    <w:abstractNumId w:val="9"/>
  </w:num>
  <w:num w:numId="10">
    <w:abstractNumId w:val="19"/>
  </w:num>
  <w:num w:numId="11">
    <w:abstractNumId w:val="14"/>
  </w:num>
  <w:num w:numId="12">
    <w:abstractNumId w:val="6"/>
  </w:num>
  <w:num w:numId="13">
    <w:abstractNumId w:val="21"/>
  </w:num>
  <w:num w:numId="14">
    <w:abstractNumId w:val="22"/>
  </w:num>
  <w:num w:numId="15">
    <w:abstractNumId w:val="10"/>
  </w:num>
  <w:num w:numId="16">
    <w:abstractNumId w:val="17"/>
  </w:num>
  <w:num w:numId="17">
    <w:abstractNumId w:val="16"/>
  </w:num>
  <w:num w:numId="18">
    <w:abstractNumId w:val="18"/>
  </w:num>
  <w:num w:numId="19">
    <w:abstractNumId w:val="7"/>
  </w:num>
  <w:num w:numId="20">
    <w:abstractNumId w:val="4"/>
  </w:num>
  <w:num w:numId="21">
    <w:abstractNumId w:val="13"/>
  </w:num>
  <w:num w:numId="22">
    <w:abstractNumId w:val="20"/>
  </w:num>
  <w:num w:numId="23">
    <w:abstractNumId w:val="24"/>
  </w:num>
  <w:num w:numId="24">
    <w:abstractNumId w:val="25"/>
  </w:num>
  <w:num w:numId="25">
    <w:abstractNumId w:val="8"/>
  </w:num>
  <w:num w:numId="2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B6138"/>
    <w:rsid w:val="000310EA"/>
    <w:rsid w:val="0004452C"/>
    <w:rsid w:val="000D65B8"/>
    <w:rsid w:val="000F5D2F"/>
    <w:rsid w:val="00121518"/>
    <w:rsid w:val="001630C0"/>
    <w:rsid w:val="00164489"/>
    <w:rsid w:val="001644F5"/>
    <w:rsid w:val="001A7E99"/>
    <w:rsid w:val="001B7672"/>
    <w:rsid w:val="001E29A3"/>
    <w:rsid w:val="00207D11"/>
    <w:rsid w:val="00211158"/>
    <w:rsid w:val="0022673B"/>
    <w:rsid w:val="00246A08"/>
    <w:rsid w:val="002E13A1"/>
    <w:rsid w:val="002E3FC1"/>
    <w:rsid w:val="002E55CB"/>
    <w:rsid w:val="00346DA9"/>
    <w:rsid w:val="003C135D"/>
    <w:rsid w:val="003E5D39"/>
    <w:rsid w:val="004F0E90"/>
    <w:rsid w:val="00503272"/>
    <w:rsid w:val="005B63F4"/>
    <w:rsid w:val="005F2A71"/>
    <w:rsid w:val="006A09FB"/>
    <w:rsid w:val="006C067E"/>
    <w:rsid w:val="006D3386"/>
    <w:rsid w:val="006D5C4B"/>
    <w:rsid w:val="006F6145"/>
    <w:rsid w:val="007119D4"/>
    <w:rsid w:val="00756C4C"/>
    <w:rsid w:val="00785C3D"/>
    <w:rsid w:val="007B2195"/>
    <w:rsid w:val="007E457E"/>
    <w:rsid w:val="008038C9"/>
    <w:rsid w:val="00855A80"/>
    <w:rsid w:val="00924608"/>
    <w:rsid w:val="009E1C91"/>
    <w:rsid w:val="009E4E34"/>
    <w:rsid w:val="00A3017C"/>
    <w:rsid w:val="00A7030A"/>
    <w:rsid w:val="00AC4DF2"/>
    <w:rsid w:val="00BA3EC0"/>
    <w:rsid w:val="00BC729F"/>
    <w:rsid w:val="00BD2458"/>
    <w:rsid w:val="00C21F1A"/>
    <w:rsid w:val="00C23A07"/>
    <w:rsid w:val="00C60821"/>
    <w:rsid w:val="00CA2840"/>
    <w:rsid w:val="00CB6138"/>
    <w:rsid w:val="00CD4963"/>
    <w:rsid w:val="00CD52E7"/>
    <w:rsid w:val="00D77B26"/>
    <w:rsid w:val="00D85C6C"/>
    <w:rsid w:val="00DB1888"/>
    <w:rsid w:val="00DD0017"/>
    <w:rsid w:val="00DE3129"/>
    <w:rsid w:val="00E12D6D"/>
    <w:rsid w:val="00E31A30"/>
    <w:rsid w:val="00E83D6C"/>
    <w:rsid w:val="00ED3A6F"/>
    <w:rsid w:val="00EE7C8F"/>
    <w:rsid w:val="00F15840"/>
    <w:rsid w:val="00F25B65"/>
    <w:rsid w:val="00F90B70"/>
    <w:rsid w:val="00FA7330"/>
    <w:rsid w:val="00FD1E53"/>
    <w:rsid w:val="00FD4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3272"/>
  </w:style>
  <w:style w:type="paragraph" w:styleId="Nagwek1">
    <w:name w:val="heading 1"/>
    <w:basedOn w:val="Normalny"/>
    <w:next w:val="Normalny"/>
    <w:link w:val="Nagwek1Znak"/>
    <w:uiPriority w:val="99"/>
    <w:qFormat/>
    <w:rsid w:val="005B63F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E4E3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16448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basedOn w:val="Domylnaczcionkaakapitu"/>
    <w:link w:val="Stopka"/>
    <w:rsid w:val="00164489"/>
    <w:rPr>
      <w:rFonts w:ascii="Times New Roman" w:eastAsia="Times New Roman" w:hAnsi="Times New Roman" w:cs="Times New Roman"/>
      <w:sz w:val="24"/>
      <w:szCs w:val="24"/>
    </w:rPr>
  </w:style>
  <w:style w:type="character" w:styleId="Numerstrony">
    <w:name w:val="page number"/>
    <w:basedOn w:val="Domylnaczcionkaakapitu"/>
    <w:rsid w:val="00164489"/>
  </w:style>
  <w:style w:type="paragraph" w:styleId="Tekstdymka">
    <w:name w:val="Balloon Text"/>
    <w:basedOn w:val="Normalny"/>
    <w:link w:val="TekstdymkaZnak"/>
    <w:uiPriority w:val="99"/>
    <w:semiHidden/>
    <w:unhideWhenUsed/>
    <w:rsid w:val="00DE31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3129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9"/>
    <w:rsid w:val="005B63F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styleId="Pogrubienie">
    <w:name w:val="Strong"/>
    <w:uiPriority w:val="22"/>
    <w:qFormat/>
    <w:rsid w:val="005B63F4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C21F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1F1A"/>
  </w:style>
  <w:style w:type="table" w:styleId="Tabela-Siatka">
    <w:name w:val="Table Grid"/>
    <w:basedOn w:val="Standardowy"/>
    <w:rsid w:val="00C21F1A"/>
    <w:pPr>
      <w:spacing w:after="0" w:line="240" w:lineRule="auto"/>
      <w:ind w:left="720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C21F1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C21F1A"/>
    <w:pPr>
      <w:suppressAutoHyphens/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E4E3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8</Pages>
  <Words>2235</Words>
  <Characters>13416</Characters>
  <Application>Microsoft Office Word</Application>
  <DocSecurity>0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kość</dc:creator>
  <cp:lastModifiedBy>mzarzecka</cp:lastModifiedBy>
  <cp:revision>9</cp:revision>
  <cp:lastPrinted>2018-11-08T08:42:00Z</cp:lastPrinted>
  <dcterms:created xsi:type="dcterms:W3CDTF">2018-11-06T07:22:00Z</dcterms:created>
  <dcterms:modified xsi:type="dcterms:W3CDTF">2019-01-07T11:36:00Z</dcterms:modified>
</cp:coreProperties>
</file>