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AF8F99" w14:textId="24059672" w:rsidR="00453767" w:rsidRDefault="00453767" w:rsidP="005C0A4D">
      <w:pPr>
        <w:spacing w:line="360" w:lineRule="auto"/>
        <w:jc w:val="right"/>
        <w:outlineLvl w:val="0"/>
        <w:rPr>
          <w:rFonts w:ascii="Arial Narrow" w:hAnsi="Arial Narrow"/>
          <w:color w:val="000000" w:themeColor="text1"/>
        </w:rPr>
      </w:pPr>
      <w:r w:rsidRPr="0040284C">
        <w:rPr>
          <w:rFonts w:ascii="Arial Narrow" w:hAnsi="Arial Narrow"/>
          <w:color w:val="000000" w:themeColor="text1"/>
        </w:rPr>
        <w:t>Szczecin</w:t>
      </w:r>
      <w:r w:rsidR="005C0A4D" w:rsidRPr="0040284C">
        <w:rPr>
          <w:rFonts w:ascii="Arial Narrow" w:hAnsi="Arial Narrow"/>
          <w:color w:val="000000" w:themeColor="text1"/>
        </w:rPr>
        <w:t>, dnia</w:t>
      </w:r>
      <w:r w:rsidRPr="0040284C">
        <w:rPr>
          <w:rFonts w:ascii="Arial Narrow" w:hAnsi="Arial Narrow"/>
          <w:color w:val="000000" w:themeColor="text1"/>
        </w:rPr>
        <w:t xml:space="preserve"> </w:t>
      </w:r>
      <w:r w:rsidR="00365F96">
        <w:rPr>
          <w:rFonts w:ascii="Arial Narrow" w:hAnsi="Arial Narrow"/>
          <w:color w:val="000000" w:themeColor="text1"/>
        </w:rPr>
        <w:t>15 września</w:t>
      </w:r>
      <w:r w:rsidR="0040284C">
        <w:rPr>
          <w:rFonts w:ascii="Arial Narrow" w:hAnsi="Arial Narrow"/>
          <w:color w:val="000000" w:themeColor="text1"/>
        </w:rPr>
        <w:t xml:space="preserve"> 2025</w:t>
      </w:r>
      <w:r w:rsidR="00865B21" w:rsidRPr="0040284C">
        <w:rPr>
          <w:rFonts w:ascii="Arial Narrow" w:hAnsi="Arial Narrow"/>
          <w:color w:val="000000" w:themeColor="text1"/>
        </w:rPr>
        <w:t xml:space="preserve"> roku</w:t>
      </w:r>
    </w:p>
    <w:p w14:paraId="027344F7" w14:textId="77777777" w:rsidR="00E90B45" w:rsidRPr="0040284C" w:rsidRDefault="00E90B45" w:rsidP="005C0A4D">
      <w:pPr>
        <w:spacing w:line="360" w:lineRule="auto"/>
        <w:jc w:val="right"/>
        <w:outlineLvl w:val="0"/>
        <w:rPr>
          <w:rFonts w:ascii="Arial Narrow" w:hAnsi="Arial Narrow"/>
          <w:color w:val="000000" w:themeColor="text1"/>
        </w:rPr>
      </w:pPr>
    </w:p>
    <w:p w14:paraId="68C4A843" w14:textId="455A7142" w:rsidR="00453767" w:rsidRPr="0040284C" w:rsidRDefault="00453767" w:rsidP="000C6C90">
      <w:pPr>
        <w:tabs>
          <w:tab w:val="left" w:pos="1134"/>
        </w:tabs>
        <w:spacing w:line="276" w:lineRule="auto"/>
        <w:ind w:firstLine="993"/>
        <w:jc w:val="both"/>
        <w:rPr>
          <w:rFonts w:ascii="Arial Narrow" w:hAnsi="Arial Narrow"/>
          <w:color w:val="000000" w:themeColor="text1"/>
        </w:rPr>
      </w:pPr>
      <w:r w:rsidRPr="0040284C">
        <w:rPr>
          <w:rFonts w:ascii="Arial Narrow" w:hAnsi="Arial Narrow"/>
          <w:color w:val="000000" w:themeColor="text1"/>
        </w:rPr>
        <w:t xml:space="preserve">Na podstawie art. 26 </w:t>
      </w:r>
      <w:r w:rsidR="005C0A4D" w:rsidRPr="0040284C">
        <w:rPr>
          <w:rFonts w:ascii="Arial Narrow" w:hAnsi="Arial Narrow"/>
          <w:color w:val="000000" w:themeColor="text1"/>
        </w:rPr>
        <w:t xml:space="preserve">ust. 4 </w:t>
      </w:r>
      <w:r w:rsidRPr="0040284C">
        <w:rPr>
          <w:rFonts w:ascii="Arial Narrow" w:hAnsi="Arial Narrow"/>
          <w:color w:val="000000" w:themeColor="text1"/>
        </w:rPr>
        <w:t xml:space="preserve">ustawy z dnia 15 kwietnia 2011 r. o działalności leczniczej </w:t>
      </w:r>
      <w:r w:rsidR="000C4661" w:rsidRPr="0040284C">
        <w:rPr>
          <w:rFonts w:ascii="Arial Narrow" w:hAnsi="Arial Narrow"/>
          <w:color w:val="000000" w:themeColor="text1"/>
        </w:rPr>
        <w:t xml:space="preserve">              </w:t>
      </w:r>
      <w:proofErr w:type="gramStart"/>
      <w:r w:rsidR="000C4661" w:rsidRPr="0040284C">
        <w:rPr>
          <w:rFonts w:ascii="Arial Narrow" w:hAnsi="Arial Narrow"/>
          <w:color w:val="000000" w:themeColor="text1"/>
        </w:rPr>
        <w:t xml:space="preserve">   </w:t>
      </w:r>
      <w:r w:rsidRPr="0040284C">
        <w:rPr>
          <w:rFonts w:ascii="Arial Narrow" w:hAnsi="Arial Narrow"/>
          <w:color w:val="000000" w:themeColor="text1"/>
        </w:rPr>
        <w:t>(</w:t>
      </w:r>
      <w:proofErr w:type="gramEnd"/>
      <w:r w:rsidRPr="0040284C">
        <w:rPr>
          <w:rFonts w:ascii="Arial Narrow" w:hAnsi="Arial Narrow"/>
          <w:color w:val="000000" w:themeColor="text1"/>
        </w:rPr>
        <w:t>Dz. U.</w:t>
      </w:r>
      <w:r w:rsidR="000C4661" w:rsidRPr="0040284C">
        <w:rPr>
          <w:rFonts w:ascii="Arial Narrow" w:hAnsi="Arial Narrow"/>
          <w:color w:val="000000" w:themeColor="text1"/>
        </w:rPr>
        <w:t xml:space="preserve"> </w:t>
      </w:r>
      <w:r w:rsidRPr="0040284C">
        <w:rPr>
          <w:rFonts w:ascii="Arial Narrow" w:hAnsi="Arial Narrow"/>
          <w:color w:val="000000" w:themeColor="text1"/>
        </w:rPr>
        <w:t>z 202</w:t>
      </w:r>
      <w:r w:rsidR="001D0EA0">
        <w:rPr>
          <w:rFonts w:ascii="Arial Narrow" w:hAnsi="Arial Narrow"/>
          <w:color w:val="000000" w:themeColor="text1"/>
        </w:rPr>
        <w:t>5</w:t>
      </w:r>
      <w:r w:rsidRPr="0040284C">
        <w:rPr>
          <w:rFonts w:ascii="Arial Narrow" w:hAnsi="Arial Narrow"/>
          <w:color w:val="000000" w:themeColor="text1"/>
        </w:rPr>
        <w:t xml:space="preserve"> r. poz.</w:t>
      </w:r>
      <w:r w:rsidR="001D0EA0">
        <w:rPr>
          <w:rFonts w:ascii="Arial Narrow" w:hAnsi="Arial Narrow"/>
          <w:color w:val="000000" w:themeColor="text1"/>
        </w:rPr>
        <w:t>450</w:t>
      </w:r>
      <w:r w:rsidRPr="0040284C">
        <w:rPr>
          <w:rFonts w:ascii="Arial Narrow" w:hAnsi="Arial Narrow"/>
          <w:color w:val="000000" w:themeColor="text1"/>
        </w:rPr>
        <w:t>) w związku z art. 151 ust. 1 ustawy z dnia 27 sierpnia 2004 r. o świadczeniach opieki zdrowotnej finansowanych ze środków publicznych (Dz. U. z 20</w:t>
      </w:r>
      <w:r w:rsidR="005C0A4D" w:rsidRPr="0040284C">
        <w:rPr>
          <w:rFonts w:ascii="Arial Narrow" w:hAnsi="Arial Narrow"/>
          <w:color w:val="000000" w:themeColor="text1"/>
        </w:rPr>
        <w:t>24</w:t>
      </w:r>
      <w:r w:rsidRPr="0040284C">
        <w:rPr>
          <w:rFonts w:ascii="Arial Narrow" w:hAnsi="Arial Narrow"/>
          <w:color w:val="000000" w:themeColor="text1"/>
        </w:rPr>
        <w:t xml:space="preserve"> r. poz. </w:t>
      </w:r>
      <w:r w:rsidR="005C0A4D" w:rsidRPr="0040284C">
        <w:rPr>
          <w:rFonts w:ascii="Arial Narrow" w:hAnsi="Arial Narrow"/>
          <w:color w:val="000000" w:themeColor="text1"/>
        </w:rPr>
        <w:t>146</w:t>
      </w:r>
      <w:r w:rsidR="000C4661" w:rsidRPr="0040284C">
        <w:rPr>
          <w:rFonts w:ascii="Arial Narrow" w:hAnsi="Arial Narrow"/>
          <w:color w:val="000000" w:themeColor="text1"/>
        </w:rPr>
        <w:t xml:space="preserve"> </w:t>
      </w:r>
      <w:r w:rsidRPr="0040284C">
        <w:rPr>
          <w:rFonts w:ascii="Arial Narrow" w:hAnsi="Arial Narrow"/>
          <w:color w:val="000000" w:themeColor="text1"/>
        </w:rPr>
        <w:t xml:space="preserve">z </w:t>
      </w:r>
      <w:proofErr w:type="spellStart"/>
      <w:r w:rsidRPr="0040284C">
        <w:rPr>
          <w:rFonts w:ascii="Arial Narrow" w:hAnsi="Arial Narrow"/>
          <w:color w:val="000000" w:themeColor="text1"/>
        </w:rPr>
        <w:t>późn</w:t>
      </w:r>
      <w:proofErr w:type="spellEnd"/>
      <w:r w:rsidRPr="0040284C">
        <w:rPr>
          <w:rFonts w:ascii="Arial Narrow" w:hAnsi="Arial Narrow"/>
          <w:color w:val="000000" w:themeColor="text1"/>
        </w:rPr>
        <w:t xml:space="preserve">. zm.) Dyrektor Samodzielnego Publicznego Wojewódzkiego Szpitala Zespolonego w Szczecinie ogłasza rozstrzygnięcie postępowania z dnia </w:t>
      </w:r>
      <w:r w:rsidR="00365F96">
        <w:rPr>
          <w:rFonts w:ascii="Arial Narrow" w:hAnsi="Arial Narrow"/>
          <w:color w:val="000000" w:themeColor="text1"/>
        </w:rPr>
        <w:t>11 sierpnia</w:t>
      </w:r>
      <w:r w:rsidR="0040284C">
        <w:rPr>
          <w:rFonts w:ascii="Arial Narrow" w:hAnsi="Arial Narrow"/>
          <w:color w:val="000000" w:themeColor="text1"/>
        </w:rPr>
        <w:t xml:space="preserve"> 2025</w:t>
      </w:r>
      <w:r w:rsidRPr="0040284C">
        <w:rPr>
          <w:rFonts w:ascii="Arial Narrow" w:hAnsi="Arial Narrow"/>
          <w:color w:val="000000" w:themeColor="text1"/>
        </w:rPr>
        <w:t xml:space="preserve"> r</w:t>
      </w:r>
      <w:r w:rsidR="005C0A4D" w:rsidRPr="0040284C">
        <w:rPr>
          <w:rFonts w:ascii="Arial Narrow" w:hAnsi="Arial Narrow"/>
          <w:color w:val="000000" w:themeColor="text1"/>
        </w:rPr>
        <w:t>oku</w:t>
      </w:r>
      <w:r w:rsidRPr="0040284C">
        <w:rPr>
          <w:rFonts w:ascii="Arial Narrow" w:hAnsi="Arial Narrow"/>
          <w:color w:val="000000" w:themeColor="text1"/>
        </w:rPr>
        <w:t>:</w:t>
      </w:r>
    </w:p>
    <w:p w14:paraId="5B780880" w14:textId="77777777" w:rsidR="00453767" w:rsidRPr="0040284C" w:rsidRDefault="00453767" w:rsidP="000C6C90">
      <w:pPr>
        <w:tabs>
          <w:tab w:val="left" w:pos="1134"/>
        </w:tabs>
        <w:spacing w:line="276" w:lineRule="auto"/>
        <w:jc w:val="both"/>
        <w:rPr>
          <w:rFonts w:ascii="Arial Narrow" w:hAnsi="Arial Narrow"/>
          <w:color w:val="000000" w:themeColor="text1"/>
        </w:rPr>
      </w:pPr>
    </w:p>
    <w:p w14:paraId="26EB0180" w14:textId="77777777" w:rsidR="00453767" w:rsidRPr="0040284C" w:rsidRDefault="00453767" w:rsidP="000C6C90">
      <w:pPr>
        <w:pStyle w:val="gwpa76e67ebmsonormal"/>
        <w:spacing w:before="0" w:after="200" w:line="276" w:lineRule="auto"/>
        <w:rPr>
          <w:rFonts w:ascii="Arial Narrow" w:hAnsi="Arial Narrow"/>
          <w:b/>
          <w:bCs/>
          <w:color w:val="000000" w:themeColor="text1"/>
        </w:rPr>
      </w:pPr>
      <w:r w:rsidRPr="0040284C">
        <w:rPr>
          <w:rStyle w:val="colour"/>
          <w:rFonts w:ascii="Arial Narrow" w:hAnsi="Arial Narrow"/>
          <w:b/>
          <w:bCs/>
          <w:color w:val="000000" w:themeColor="text1"/>
          <w:u w:val="single"/>
        </w:rPr>
        <w:t>Przedmiot konkursu:</w:t>
      </w:r>
    </w:p>
    <w:p w14:paraId="6D024F91" w14:textId="1B5B3C6C" w:rsidR="001D0EA0" w:rsidRPr="001D0EA0" w:rsidRDefault="001D0EA0" w:rsidP="001D0EA0">
      <w:pPr>
        <w:pStyle w:val="NormalnyWeb"/>
        <w:spacing w:before="0" w:beforeAutospacing="0" w:after="0"/>
        <w:rPr>
          <w:rFonts w:ascii="Arial Narrow" w:hAnsi="Arial Narrow"/>
          <w:color w:val="000000" w:themeColor="text1"/>
          <w:lang w:eastAsia="zh-CN"/>
        </w:rPr>
      </w:pPr>
      <w:r w:rsidRPr="001D0EA0">
        <w:rPr>
          <w:rFonts w:ascii="Arial Narrow" w:hAnsi="Arial Narrow"/>
          <w:color w:val="000000" w:themeColor="text1"/>
          <w:lang w:eastAsia="zh-CN"/>
        </w:rPr>
        <w:t>Udzielanie świadczeń zdrowotnych w zakresie medycznych czynności ratunkowych przez ratownika medycznego, w tym transportowania osób</w:t>
      </w:r>
      <w:r>
        <w:rPr>
          <w:rFonts w:ascii="Arial Narrow" w:hAnsi="Arial Narrow"/>
          <w:color w:val="000000" w:themeColor="text1"/>
          <w:lang w:eastAsia="zh-CN"/>
        </w:rPr>
        <w:t>.</w:t>
      </w:r>
    </w:p>
    <w:p w14:paraId="00A13526" w14:textId="77777777" w:rsidR="00453767" w:rsidRPr="0040284C" w:rsidRDefault="00453767" w:rsidP="000C6C90">
      <w:pPr>
        <w:tabs>
          <w:tab w:val="left" w:pos="6624"/>
        </w:tabs>
        <w:spacing w:line="276" w:lineRule="auto"/>
        <w:ind w:hanging="294"/>
        <w:rPr>
          <w:rFonts w:ascii="Arial Narrow" w:hAnsi="Arial Narrow"/>
          <w:color w:val="000000" w:themeColor="text1"/>
        </w:rPr>
      </w:pPr>
      <w:r w:rsidRPr="0040284C">
        <w:rPr>
          <w:rFonts w:ascii="Arial Narrow" w:hAnsi="Arial Narrow"/>
          <w:color w:val="000000" w:themeColor="text1"/>
        </w:rPr>
        <w:tab/>
      </w:r>
      <w:r w:rsidRPr="0040284C">
        <w:rPr>
          <w:rFonts w:ascii="Arial Narrow" w:hAnsi="Arial Narrow"/>
          <w:color w:val="000000" w:themeColor="text1"/>
        </w:rPr>
        <w:tab/>
      </w:r>
    </w:p>
    <w:p w14:paraId="41798604" w14:textId="43FFD16C" w:rsidR="00453767" w:rsidRPr="0040284C" w:rsidRDefault="00453767" w:rsidP="000C6C90">
      <w:pPr>
        <w:spacing w:line="276" w:lineRule="auto"/>
        <w:jc w:val="both"/>
        <w:rPr>
          <w:rFonts w:ascii="Arial Narrow" w:hAnsi="Arial Narrow"/>
          <w:color w:val="000000" w:themeColor="text1"/>
        </w:rPr>
      </w:pPr>
      <w:r w:rsidRPr="0040284C">
        <w:rPr>
          <w:rFonts w:ascii="Arial Narrow" w:hAnsi="Arial Narrow"/>
          <w:b/>
          <w:bCs/>
          <w:color w:val="000000" w:themeColor="text1"/>
          <w:u w:val="single"/>
        </w:rPr>
        <w:t>Przyjęto oferty</w:t>
      </w:r>
      <w:r w:rsidRPr="0040284C">
        <w:rPr>
          <w:rFonts w:ascii="Arial Narrow" w:hAnsi="Arial Narrow"/>
          <w:color w:val="000000" w:themeColor="text1"/>
        </w:rPr>
        <w:t xml:space="preserve"> na warunkach najkorzystniejszych dla Udzielającego Zamówienia (UZ</w:t>
      </w:r>
      <w:proofErr w:type="gramStart"/>
      <w:r w:rsidRPr="0040284C">
        <w:rPr>
          <w:rFonts w:ascii="Arial Narrow" w:hAnsi="Arial Narrow"/>
          <w:color w:val="000000" w:themeColor="text1"/>
        </w:rPr>
        <w:t>) :</w:t>
      </w:r>
      <w:proofErr w:type="gramEnd"/>
    </w:p>
    <w:p w14:paraId="3821AF12" w14:textId="77777777" w:rsidR="000C6C90" w:rsidRPr="0040284C" w:rsidRDefault="000C6C90" w:rsidP="000C6C90">
      <w:pPr>
        <w:spacing w:line="276" w:lineRule="auto"/>
        <w:jc w:val="both"/>
        <w:rPr>
          <w:rFonts w:ascii="Arial Narrow" w:hAnsi="Arial Narrow"/>
          <w:color w:val="000000" w:themeColor="text1"/>
        </w:rPr>
      </w:pPr>
    </w:p>
    <w:p w14:paraId="7A74AC49" w14:textId="2C01A80C" w:rsidR="00745298" w:rsidRDefault="001D0EA0" w:rsidP="00365F96">
      <w:pPr>
        <w:pStyle w:val="Akapitzlist"/>
        <w:numPr>
          <w:ilvl w:val="0"/>
          <w:numId w:val="7"/>
        </w:numPr>
        <w:suppressAutoHyphens w:val="0"/>
        <w:spacing w:line="276" w:lineRule="auto"/>
        <w:rPr>
          <w:rFonts w:ascii="Arial Narrow" w:hAnsi="Arial Narrow"/>
          <w:color w:val="000000" w:themeColor="text1"/>
        </w:rPr>
      </w:pPr>
      <w:r>
        <w:rPr>
          <w:rFonts w:ascii="Arial Narrow" w:hAnsi="Arial Narrow"/>
          <w:color w:val="000000" w:themeColor="text1"/>
        </w:rPr>
        <w:t xml:space="preserve">RATOWNICTWO MEDYCZNE Paweł </w:t>
      </w:r>
      <w:proofErr w:type="spellStart"/>
      <w:r>
        <w:rPr>
          <w:rFonts w:ascii="Arial Narrow" w:hAnsi="Arial Narrow"/>
          <w:color w:val="000000" w:themeColor="text1"/>
        </w:rPr>
        <w:t>Brzoskiewicz</w:t>
      </w:r>
      <w:proofErr w:type="spellEnd"/>
    </w:p>
    <w:p w14:paraId="20AF8447" w14:textId="61FC88E1" w:rsidR="00365F96" w:rsidRDefault="001D0EA0" w:rsidP="00365F96">
      <w:pPr>
        <w:pStyle w:val="Akapitzlist"/>
        <w:suppressAutoHyphens w:val="0"/>
        <w:spacing w:line="276" w:lineRule="auto"/>
        <w:ind w:left="1080"/>
        <w:rPr>
          <w:rFonts w:ascii="Arial Narrow" w:hAnsi="Arial Narrow"/>
          <w:color w:val="000000" w:themeColor="text1"/>
        </w:rPr>
      </w:pPr>
      <w:r>
        <w:rPr>
          <w:rFonts w:ascii="Arial Narrow" w:hAnsi="Arial Narrow"/>
          <w:color w:val="000000" w:themeColor="text1"/>
        </w:rPr>
        <w:t>70-876 Szczecin, ul. Gościniec 12</w:t>
      </w:r>
    </w:p>
    <w:p w14:paraId="20924994" w14:textId="7E25C43F" w:rsidR="00365F96" w:rsidRDefault="00365F96" w:rsidP="00365F96">
      <w:pPr>
        <w:pStyle w:val="Akapitzlist"/>
        <w:suppressAutoHyphens w:val="0"/>
        <w:spacing w:line="276" w:lineRule="auto"/>
        <w:ind w:left="1080"/>
        <w:rPr>
          <w:rFonts w:ascii="Arial Narrow" w:hAnsi="Arial Narrow"/>
          <w:color w:val="000000" w:themeColor="text1"/>
        </w:rPr>
      </w:pPr>
      <w:r>
        <w:rPr>
          <w:rFonts w:ascii="Arial Narrow" w:hAnsi="Arial Narrow"/>
          <w:color w:val="000000" w:themeColor="text1"/>
        </w:rPr>
        <w:t xml:space="preserve">NIP: </w:t>
      </w:r>
      <w:r w:rsidR="001D0EA0">
        <w:rPr>
          <w:rFonts w:ascii="Arial Narrow" w:hAnsi="Arial Narrow"/>
          <w:color w:val="000000" w:themeColor="text1"/>
        </w:rPr>
        <w:t>9552568045</w:t>
      </w:r>
      <w:r>
        <w:rPr>
          <w:rFonts w:ascii="Arial Narrow" w:hAnsi="Arial Narrow"/>
          <w:color w:val="000000" w:themeColor="text1"/>
        </w:rPr>
        <w:t xml:space="preserve"> REGON:</w:t>
      </w:r>
      <w:r w:rsidR="001D0EA0">
        <w:rPr>
          <w:rFonts w:ascii="Arial Narrow" w:hAnsi="Arial Narrow"/>
          <w:color w:val="000000" w:themeColor="text1"/>
        </w:rPr>
        <w:t>523633619</w:t>
      </w:r>
    </w:p>
    <w:p w14:paraId="3E87E648" w14:textId="0DB41306" w:rsidR="00365F96" w:rsidRDefault="00607534" w:rsidP="00365F96">
      <w:pPr>
        <w:pStyle w:val="Akapitzlist"/>
        <w:numPr>
          <w:ilvl w:val="0"/>
          <w:numId w:val="7"/>
        </w:numPr>
        <w:suppressAutoHyphens w:val="0"/>
        <w:spacing w:line="276" w:lineRule="auto"/>
        <w:rPr>
          <w:rFonts w:ascii="Arial Narrow" w:hAnsi="Arial Narrow"/>
          <w:color w:val="000000" w:themeColor="text1"/>
        </w:rPr>
      </w:pPr>
      <w:proofErr w:type="spellStart"/>
      <w:r>
        <w:rPr>
          <w:rFonts w:ascii="Arial Narrow" w:hAnsi="Arial Narrow"/>
          <w:color w:val="000000" w:themeColor="text1"/>
        </w:rPr>
        <w:t>Marimed</w:t>
      </w:r>
      <w:proofErr w:type="spellEnd"/>
      <w:r>
        <w:rPr>
          <w:rFonts w:ascii="Arial Narrow" w:hAnsi="Arial Narrow"/>
          <w:color w:val="000000" w:themeColor="text1"/>
        </w:rPr>
        <w:t xml:space="preserve"> Mariola Góra</w:t>
      </w:r>
    </w:p>
    <w:p w14:paraId="42A04A13" w14:textId="6013BAE0" w:rsidR="00365F96" w:rsidRDefault="00607534" w:rsidP="00365F96">
      <w:pPr>
        <w:pStyle w:val="Akapitzlist"/>
        <w:suppressAutoHyphens w:val="0"/>
        <w:spacing w:line="276" w:lineRule="auto"/>
        <w:ind w:left="1080"/>
        <w:rPr>
          <w:rFonts w:ascii="Arial Narrow" w:hAnsi="Arial Narrow"/>
          <w:color w:val="000000" w:themeColor="text1"/>
        </w:rPr>
      </w:pPr>
      <w:r>
        <w:rPr>
          <w:rFonts w:ascii="Arial Narrow" w:hAnsi="Arial Narrow"/>
          <w:color w:val="000000" w:themeColor="text1"/>
        </w:rPr>
        <w:t>70-217 Szczecin, ul. Drzymały 9/10</w:t>
      </w:r>
    </w:p>
    <w:p w14:paraId="19562005" w14:textId="11A81206" w:rsidR="00365F96" w:rsidRDefault="00365F96" w:rsidP="00365F96">
      <w:pPr>
        <w:pStyle w:val="Akapitzlist"/>
        <w:suppressAutoHyphens w:val="0"/>
        <w:spacing w:line="276" w:lineRule="auto"/>
        <w:ind w:left="1080"/>
        <w:rPr>
          <w:rFonts w:ascii="Arial Narrow" w:hAnsi="Arial Narrow"/>
          <w:color w:val="000000" w:themeColor="text1"/>
        </w:rPr>
      </w:pPr>
      <w:r>
        <w:rPr>
          <w:rFonts w:ascii="Arial Narrow" w:hAnsi="Arial Narrow"/>
          <w:color w:val="000000" w:themeColor="text1"/>
        </w:rPr>
        <w:t xml:space="preserve">NIP: </w:t>
      </w:r>
      <w:r w:rsidR="00607534">
        <w:rPr>
          <w:rFonts w:ascii="Arial Narrow" w:hAnsi="Arial Narrow"/>
          <w:color w:val="000000" w:themeColor="text1"/>
        </w:rPr>
        <w:t>9151332667</w:t>
      </w:r>
      <w:r>
        <w:rPr>
          <w:rFonts w:ascii="Arial Narrow" w:hAnsi="Arial Narrow"/>
          <w:color w:val="000000" w:themeColor="text1"/>
        </w:rPr>
        <w:t xml:space="preserve"> REGON: </w:t>
      </w:r>
      <w:r w:rsidR="00607534">
        <w:rPr>
          <w:rFonts w:ascii="Arial Narrow" w:hAnsi="Arial Narrow"/>
          <w:color w:val="000000" w:themeColor="text1"/>
        </w:rPr>
        <w:t>542549255</w:t>
      </w:r>
    </w:p>
    <w:p w14:paraId="70DF5EE7" w14:textId="2B3D82E1" w:rsidR="00365F96" w:rsidRDefault="00607534" w:rsidP="00365F96">
      <w:pPr>
        <w:pStyle w:val="Akapitzlist"/>
        <w:numPr>
          <w:ilvl w:val="0"/>
          <w:numId w:val="7"/>
        </w:numPr>
        <w:suppressAutoHyphens w:val="0"/>
        <w:spacing w:line="276" w:lineRule="auto"/>
        <w:rPr>
          <w:rFonts w:ascii="Arial Narrow" w:hAnsi="Arial Narrow"/>
          <w:color w:val="000000" w:themeColor="text1"/>
        </w:rPr>
      </w:pPr>
      <w:r>
        <w:rPr>
          <w:rFonts w:ascii="Arial Narrow" w:hAnsi="Arial Narrow"/>
          <w:color w:val="000000" w:themeColor="text1"/>
        </w:rPr>
        <w:t>Natalia Krzemień Ratownictwo Medyczne</w:t>
      </w:r>
    </w:p>
    <w:p w14:paraId="07ADC6AE" w14:textId="774F6C2D" w:rsidR="0031450E" w:rsidRDefault="00607534" w:rsidP="0031450E">
      <w:pPr>
        <w:pStyle w:val="Akapitzlist"/>
        <w:suppressAutoHyphens w:val="0"/>
        <w:spacing w:line="276" w:lineRule="auto"/>
        <w:ind w:left="1080"/>
        <w:rPr>
          <w:rFonts w:ascii="Arial Narrow" w:hAnsi="Arial Narrow"/>
          <w:color w:val="000000" w:themeColor="text1"/>
        </w:rPr>
      </w:pPr>
      <w:r>
        <w:rPr>
          <w:rFonts w:ascii="Arial Narrow" w:hAnsi="Arial Narrow"/>
          <w:color w:val="000000" w:themeColor="text1"/>
        </w:rPr>
        <w:t>73-110 Stargard, ul. Kwiatowa 1a/19</w:t>
      </w:r>
    </w:p>
    <w:p w14:paraId="1DC7EABB" w14:textId="67271842" w:rsidR="0031450E" w:rsidRDefault="0031450E" w:rsidP="0031450E">
      <w:pPr>
        <w:pStyle w:val="Akapitzlist"/>
        <w:suppressAutoHyphens w:val="0"/>
        <w:spacing w:line="276" w:lineRule="auto"/>
        <w:ind w:left="1080"/>
        <w:rPr>
          <w:rFonts w:ascii="Arial Narrow" w:hAnsi="Arial Narrow"/>
          <w:color w:val="000000" w:themeColor="text1"/>
        </w:rPr>
      </w:pPr>
      <w:r>
        <w:rPr>
          <w:rFonts w:ascii="Arial Narrow" w:hAnsi="Arial Narrow"/>
          <w:color w:val="000000" w:themeColor="text1"/>
        </w:rPr>
        <w:t>NIP:</w:t>
      </w:r>
      <w:r w:rsidR="00607534">
        <w:rPr>
          <w:rFonts w:ascii="Arial Narrow" w:hAnsi="Arial Narrow"/>
          <w:color w:val="000000" w:themeColor="text1"/>
        </w:rPr>
        <w:t>8531496328</w:t>
      </w:r>
      <w:r>
        <w:rPr>
          <w:rFonts w:ascii="Arial Narrow" w:hAnsi="Arial Narrow"/>
          <w:color w:val="000000" w:themeColor="text1"/>
        </w:rPr>
        <w:t xml:space="preserve"> REGON: </w:t>
      </w:r>
      <w:r w:rsidR="00607534">
        <w:rPr>
          <w:rFonts w:ascii="Arial Narrow" w:hAnsi="Arial Narrow"/>
          <w:color w:val="000000" w:themeColor="text1"/>
        </w:rPr>
        <w:t>542535780</w:t>
      </w:r>
    </w:p>
    <w:p w14:paraId="44A87AD1" w14:textId="663D4328" w:rsidR="0031450E" w:rsidRPr="0031450E" w:rsidRDefault="00607534" w:rsidP="0031450E">
      <w:pPr>
        <w:pStyle w:val="Akapitzlist"/>
        <w:numPr>
          <w:ilvl w:val="0"/>
          <w:numId w:val="7"/>
        </w:numPr>
        <w:suppressAutoHyphens w:val="0"/>
        <w:spacing w:line="276" w:lineRule="auto"/>
        <w:rPr>
          <w:rFonts w:ascii="Arial Narrow" w:hAnsi="Arial Narrow"/>
          <w:color w:val="000000" w:themeColor="text1"/>
        </w:rPr>
      </w:pPr>
      <w:r>
        <w:rPr>
          <w:rFonts w:ascii="Arial Narrow" w:eastAsiaTheme="minorHAnsi" w:hAnsi="Arial Narrow"/>
          <w:color w:val="000000" w:themeColor="text1"/>
          <w:kern w:val="2"/>
          <w:lang w:eastAsia="en-US"/>
          <w14:ligatures w14:val="standardContextual"/>
        </w:rPr>
        <w:t>Usługi Ratownictwa Medycznego Wojciech Rajtar</w:t>
      </w:r>
    </w:p>
    <w:p w14:paraId="666735B5" w14:textId="7F664749" w:rsidR="0031450E" w:rsidRDefault="00607534" w:rsidP="0031450E">
      <w:pPr>
        <w:pStyle w:val="Akapitzlist"/>
        <w:suppressAutoHyphens w:val="0"/>
        <w:spacing w:line="276" w:lineRule="auto"/>
        <w:ind w:left="1080"/>
        <w:rPr>
          <w:rFonts w:ascii="Arial Narrow" w:eastAsiaTheme="minorHAnsi" w:hAnsi="Arial Narrow"/>
          <w:color w:val="000000" w:themeColor="text1"/>
          <w:kern w:val="2"/>
          <w:lang w:eastAsia="en-US"/>
          <w14:ligatures w14:val="standardContextual"/>
        </w:rPr>
      </w:pPr>
      <w:r>
        <w:rPr>
          <w:rFonts w:ascii="Arial Narrow" w:eastAsiaTheme="minorHAnsi" w:hAnsi="Arial Narrow"/>
          <w:color w:val="000000" w:themeColor="text1"/>
          <w:kern w:val="2"/>
          <w:lang w:eastAsia="en-US"/>
          <w14:ligatures w14:val="standardContextual"/>
        </w:rPr>
        <w:t>75-611 Koszalin, ul. Zwycięstwa 202b/12</w:t>
      </w:r>
    </w:p>
    <w:p w14:paraId="5D396D68" w14:textId="58607C93" w:rsidR="0031450E" w:rsidRDefault="0031450E" w:rsidP="0031450E">
      <w:pPr>
        <w:pStyle w:val="Akapitzlist"/>
        <w:suppressAutoHyphens w:val="0"/>
        <w:spacing w:after="160" w:line="276" w:lineRule="auto"/>
        <w:ind w:firstLine="360"/>
        <w:rPr>
          <w:rFonts w:ascii="Arial Narrow" w:eastAsiaTheme="minorHAnsi" w:hAnsi="Arial Narrow"/>
          <w:color w:val="000000" w:themeColor="text1"/>
          <w:kern w:val="2"/>
          <w:lang w:eastAsia="en-US"/>
          <w14:ligatures w14:val="standardContextual"/>
        </w:rPr>
      </w:pPr>
      <w:r>
        <w:rPr>
          <w:rFonts w:ascii="Arial Narrow" w:eastAsiaTheme="minorHAnsi" w:hAnsi="Arial Narrow"/>
          <w:color w:val="000000" w:themeColor="text1"/>
          <w:kern w:val="2"/>
          <w:lang w:eastAsia="en-US"/>
          <w14:ligatures w14:val="standardContextual"/>
        </w:rPr>
        <w:t xml:space="preserve">NIP: </w:t>
      </w:r>
      <w:r w:rsidR="00607534">
        <w:rPr>
          <w:rFonts w:ascii="Arial Narrow" w:eastAsiaTheme="minorHAnsi" w:hAnsi="Arial Narrow"/>
          <w:color w:val="000000" w:themeColor="text1"/>
          <w:kern w:val="2"/>
          <w:lang w:eastAsia="en-US"/>
          <w14:ligatures w14:val="standardContextual"/>
        </w:rPr>
        <w:t>6722109318</w:t>
      </w:r>
      <w:r>
        <w:rPr>
          <w:rFonts w:ascii="Arial Narrow" w:eastAsiaTheme="minorHAnsi" w:hAnsi="Arial Narrow"/>
          <w:color w:val="000000" w:themeColor="text1"/>
          <w:kern w:val="2"/>
          <w:lang w:eastAsia="en-US"/>
          <w14:ligatures w14:val="standardContextual"/>
        </w:rPr>
        <w:t xml:space="preserve"> REGON: </w:t>
      </w:r>
      <w:r w:rsidR="00607534">
        <w:rPr>
          <w:rFonts w:ascii="Arial Narrow" w:eastAsiaTheme="minorHAnsi" w:hAnsi="Arial Narrow"/>
          <w:color w:val="000000" w:themeColor="text1"/>
          <w:kern w:val="2"/>
          <w:lang w:eastAsia="en-US"/>
          <w14:ligatures w14:val="standardContextual"/>
        </w:rPr>
        <w:t>529544911</w:t>
      </w:r>
    </w:p>
    <w:p w14:paraId="1A9D604E" w14:textId="70908284" w:rsidR="0031450E" w:rsidRDefault="00607534" w:rsidP="0031450E">
      <w:pPr>
        <w:pStyle w:val="Akapitzlist"/>
        <w:numPr>
          <w:ilvl w:val="0"/>
          <w:numId w:val="7"/>
        </w:numPr>
        <w:suppressAutoHyphens w:val="0"/>
        <w:spacing w:after="160" w:line="276" w:lineRule="auto"/>
        <w:rPr>
          <w:rFonts w:ascii="Arial Narrow" w:eastAsiaTheme="minorHAnsi" w:hAnsi="Arial Narrow"/>
          <w:color w:val="000000" w:themeColor="text1"/>
          <w:kern w:val="2"/>
          <w:lang w:eastAsia="en-US"/>
          <w14:ligatures w14:val="standardContextual"/>
        </w:rPr>
      </w:pPr>
      <w:proofErr w:type="spellStart"/>
      <w:r>
        <w:rPr>
          <w:rFonts w:ascii="Arial Narrow" w:eastAsiaTheme="minorHAnsi" w:hAnsi="Arial Narrow"/>
          <w:color w:val="000000" w:themeColor="text1"/>
          <w:kern w:val="2"/>
          <w:lang w:eastAsia="en-US"/>
          <w14:ligatures w14:val="standardContextual"/>
        </w:rPr>
        <w:t>Fire</w:t>
      </w:r>
      <w:proofErr w:type="spellEnd"/>
      <w:r>
        <w:rPr>
          <w:rFonts w:ascii="Arial Narrow" w:eastAsiaTheme="minorHAnsi" w:hAnsi="Arial Narrow"/>
          <w:color w:val="000000" w:themeColor="text1"/>
          <w:kern w:val="2"/>
          <w:lang w:eastAsia="en-US"/>
          <w14:ligatures w14:val="standardContextual"/>
        </w:rPr>
        <w:t xml:space="preserve"> </w:t>
      </w:r>
      <w:proofErr w:type="spellStart"/>
      <w:r>
        <w:rPr>
          <w:rFonts w:ascii="Arial Narrow" w:eastAsiaTheme="minorHAnsi" w:hAnsi="Arial Narrow"/>
          <w:color w:val="000000" w:themeColor="text1"/>
          <w:kern w:val="2"/>
          <w:lang w:eastAsia="en-US"/>
          <w14:ligatures w14:val="standardContextual"/>
        </w:rPr>
        <w:t>RatMed</w:t>
      </w:r>
      <w:proofErr w:type="spellEnd"/>
      <w:r>
        <w:rPr>
          <w:rFonts w:ascii="Arial Narrow" w:eastAsiaTheme="minorHAnsi" w:hAnsi="Arial Narrow"/>
          <w:color w:val="000000" w:themeColor="text1"/>
          <w:kern w:val="2"/>
          <w:lang w:eastAsia="en-US"/>
          <w14:ligatures w14:val="standardContextual"/>
        </w:rPr>
        <w:t xml:space="preserve"> Maciej Żołnowski</w:t>
      </w:r>
    </w:p>
    <w:p w14:paraId="35B53E86" w14:textId="202AA549" w:rsidR="00224572" w:rsidRDefault="00607534" w:rsidP="00224572">
      <w:pPr>
        <w:pStyle w:val="Akapitzlist"/>
        <w:suppressAutoHyphens w:val="0"/>
        <w:spacing w:after="160" w:line="276" w:lineRule="auto"/>
        <w:ind w:left="1080"/>
        <w:rPr>
          <w:rFonts w:ascii="Arial Narrow" w:eastAsiaTheme="minorHAnsi" w:hAnsi="Arial Narrow"/>
          <w:color w:val="000000" w:themeColor="text1"/>
          <w:kern w:val="2"/>
          <w:lang w:eastAsia="en-US"/>
          <w14:ligatures w14:val="standardContextual"/>
        </w:rPr>
      </w:pPr>
      <w:r>
        <w:rPr>
          <w:rFonts w:ascii="Arial Narrow" w:eastAsiaTheme="minorHAnsi" w:hAnsi="Arial Narrow"/>
          <w:color w:val="000000" w:themeColor="text1"/>
          <w:kern w:val="2"/>
          <w:lang w:eastAsia="en-US"/>
          <w14:ligatures w14:val="standardContextual"/>
        </w:rPr>
        <w:t>70-781 Szczecin, ul. Brązowa 6/13</w:t>
      </w:r>
    </w:p>
    <w:p w14:paraId="2CF473B3" w14:textId="20AC47A9" w:rsidR="00224572" w:rsidRDefault="00224572" w:rsidP="00224572">
      <w:pPr>
        <w:pStyle w:val="Akapitzlist"/>
        <w:suppressAutoHyphens w:val="0"/>
        <w:spacing w:after="160" w:line="276" w:lineRule="auto"/>
        <w:ind w:left="1080"/>
        <w:rPr>
          <w:rFonts w:ascii="Arial Narrow" w:eastAsiaTheme="minorHAnsi" w:hAnsi="Arial Narrow"/>
          <w:color w:val="000000" w:themeColor="text1"/>
          <w:kern w:val="2"/>
          <w:lang w:eastAsia="en-US"/>
          <w14:ligatures w14:val="standardContextual"/>
        </w:rPr>
      </w:pPr>
      <w:r>
        <w:rPr>
          <w:rFonts w:ascii="Arial Narrow" w:eastAsiaTheme="minorHAnsi" w:hAnsi="Arial Narrow"/>
          <w:color w:val="000000" w:themeColor="text1"/>
          <w:kern w:val="2"/>
          <w:lang w:eastAsia="en-US"/>
          <w14:ligatures w14:val="standardContextual"/>
        </w:rPr>
        <w:t xml:space="preserve">NIP: </w:t>
      </w:r>
      <w:r w:rsidR="00607534">
        <w:rPr>
          <w:rFonts w:ascii="Arial Narrow" w:eastAsiaTheme="minorHAnsi" w:hAnsi="Arial Narrow"/>
          <w:color w:val="000000" w:themeColor="text1"/>
          <w:kern w:val="2"/>
          <w:lang w:eastAsia="en-US"/>
          <w14:ligatures w14:val="standardContextual"/>
        </w:rPr>
        <w:t>9552590501</w:t>
      </w:r>
      <w:r>
        <w:rPr>
          <w:rFonts w:ascii="Arial Narrow" w:eastAsiaTheme="minorHAnsi" w:hAnsi="Arial Narrow"/>
          <w:color w:val="000000" w:themeColor="text1"/>
          <w:kern w:val="2"/>
          <w:lang w:eastAsia="en-US"/>
          <w14:ligatures w14:val="standardContextual"/>
        </w:rPr>
        <w:t xml:space="preserve"> REGON: </w:t>
      </w:r>
      <w:r w:rsidR="00607534">
        <w:rPr>
          <w:rFonts w:ascii="Arial Narrow" w:eastAsiaTheme="minorHAnsi" w:hAnsi="Arial Narrow"/>
          <w:color w:val="000000" w:themeColor="text1"/>
          <w:kern w:val="2"/>
          <w:lang w:eastAsia="en-US"/>
          <w14:ligatures w14:val="standardContextual"/>
        </w:rPr>
        <w:t>542568270</w:t>
      </w:r>
    </w:p>
    <w:p w14:paraId="1698761E" w14:textId="77777777" w:rsidR="00365F96" w:rsidRPr="007E054A" w:rsidRDefault="00365F96" w:rsidP="00745298">
      <w:pPr>
        <w:pStyle w:val="Akapitzlist"/>
        <w:suppressAutoHyphens w:val="0"/>
        <w:spacing w:line="276" w:lineRule="auto"/>
        <w:rPr>
          <w:rFonts w:ascii="Arial Narrow" w:hAnsi="Arial Narrow"/>
          <w:color w:val="000000" w:themeColor="text1"/>
        </w:rPr>
      </w:pPr>
    </w:p>
    <w:p w14:paraId="467C8FF1" w14:textId="6AF09AB1" w:rsidR="00865B21" w:rsidRPr="0040284C" w:rsidRDefault="00865B21" w:rsidP="00865B21">
      <w:pPr>
        <w:suppressAutoHyphens w:val="0"/>
        <w:spacing w:line="276" w:lineRule="auto"/>
        <w:rPr>
          <w:rFonts w:ascii="Arial Narrow" w:hAnsi="Arial Narrow"/>
          <w:color w:val="000000" w:themeColor="text1"/>
          <w:u w:val="single"/>
        </w:rPr>
      </w:pPr>
      <w:r w:rsidRPr="0040284C">
        <w:rPr>
          <w:rFonts w:ascii="Arial Narrow" w:hAnsi="Arial Narrow"/>
          <w:color w:val="000000" w:themeColor="text1"/>
          <w:u w:val="single"/>
        </w:rPr>
        <w:t>Oferty nieprzyjęte:</w:t>
      </w:r>
    </w:p>
    <w:p w14:paraId="26881C5E" w14:textId="395DB3AE" w:rsidR="00236393" w:rsidRPr="0040284C" w:rsidRDefault="00AD1C42" w:rsidP="00236393">
      <w:pPr>
        <w:suppressAutoHyphens w:val="0"/>
        <w:spacing w:after="160" w:line="276" w:lineRule="auto"/>
        <w:ind w:left="720"/>
        <w:contextualSpacing/>
        <w:rPr>
          <w:rFonts w:ascii="Arial Narrow" w:eastAsiaTheme="minorHAnsi" w:hAnsi="Arial Narrow"/>
          <w:color w:val="000000" w:themeColor="text1"/>
          <w:kern w:val="2"/>
          <w:lang w:eastAsia="en-US"/>
          <w14:ligatures w14:val="standardContextual"/>
        </w:rPr>
      </w:pPr>
      <w:r w:rsidRPr="0040284C">
        <w:rPr>
          <w:rFonts w:ascii="Arial Narrow" w:eastAsiaTheme="minorHAnsi" w:hAnsi="Arial Narrow"/>
          <w:color w:val="000000" w:themeColor="text1"/>
          <w:kern w:val="2"/>
          <w:lang w:eastAsia="en-US"/>
          <w14:ligatures w14:val="standardContextual"/>
        </w:rPr>
        <w:t>------------------------------</w:t>
      </w:r>
    </w:p>
    <w:p w14:paraId="37B15B3A" w14:textId="7DE98C99" w:rsidR="00453767" w:rsidRPr="0040284C" w:rsidRDefault="00453767" w:rsidP="000C6C90">
      <w:pPr>
        <w:suppressAutoHyphens w:val="0"/>
        <w:spacing w:line="276" w:lineRule="auto"/>
        <w:rPr>
          <w:rFonts w:ascii="Arial Narrow" w:hAnsi="Arial Narrow"/>
          <w:color w:val="000000" w:themeColor="text1"/>
          <w:u w:val="single"/>
        </w:rPr>
      </w:pPr>
      <w:bookmarkStart w:id="0" w:name="_Hlk180065569"/>
      <w:r w:rsidRPr="0040284C">
        <w:rPr>
          <w:rFonts w:ascii="Arial Narrow" w:hAnsi="Arial Narrow"/>
          <w:color w:val="000000" w:themeColor="text1"/>
          <w:u w:val="single"/>
        </w:rPr>
        <w:t>Oferty odrzucone:</w:t>
      </w:r>
    </w:p>
    <w:bookmarkEnd w:id="0"/>
    <w:p w14:paraId="449AF6FC" w14:textId="77777777" w:rsidR="0098702B" w:rsidRPr="0040284C" w:rsidRDefault="0098702B" w:rsidP="0098702B">
      <w:pPr>
        <w:suppressAutoHyphens w:val="0"/>
        <w:spacing w:after="160" w:line="276" w:lineRule="auto"/>
        <w:ind w:left="720"/>
        <w:contextualSpacing/>
        <w:rPr>
          <w:rFonts w:ascii="Arial Narrow" w:eastAsiaTheme="minorHAnsi" w:hAnsi="Arial Narrow"/>
          <w:color w:val="000000" w:themeColor="text1"/>
          <w:kern w:val="2"/>
          <w:lang w:eastAsia="en-US"/>
          <w14:ligatures w14:val="standardContextual"/>
        </w:rPr>
      </w:pPr>
      <w:r w:rsidRPr="0040284C">
        <w:rPr>
          <w:rFonts w:ascii="Arial Narrow" w:eastAsiaTheme="minorHAnsi" w:hAnsi="Arial Narrow"/>
          <w:color w:val="000000" w:themeColor="text1"/>
          <w:kern w:val="2"/>
          <w:lang w:eastAsia="en-US"/>
          <w14:ligatures w14:val="standardContextual"/>
        </w:rPr>
        <w:t>------------------------------</w:t>
      </w:r>
    </w:p>
    <w:p w14:paraId="32BECF7D" w14:textId="77777777" w:rsidR="00453767" w:rsidRDefault="00453767" w:rsidP="000C6C90">
      <w:pPr>
        <w:spacing w:line="276" w:lineRule="auto"/>
        <w:jc w:val="both"/>
        <w:rPr>
          <w:rFonts w:ascii="Arial Narrow" w:hAnsi="Arial Narrow"/>
          <w:color w:val="000000" w:themeColor="text1"/>
        </w:rPr>
      </w:pPr>
    </w:p>
    <w:p w14:paraId="5D2AC673" w14:textId="77777777" w:rsidR="00453767" w:rsidRPr="0040284C" w:rsidRDefault="00453767" w:rsidP="000C6C90">
      <w:pPr>
        <w:spacing w:line="276" w:lineRule="auto"/>
        <w:ind w:firstLine="5812"/>
        <w:rPr>
          <w:rFonts w:ascii="Arial Narrow" w:hAnsi="Arial Narrow"/>
          <w:color w:val="000000" w:themeColor="text1"/>
        </w:rPr>
      </w:pPr>
      <w:r w:rsidRPr="0040284C">
        <w:rPr>
          <w:rFonts w:ascii="Arial Narrow" w:hAnsi="Arial Narrow"/>
          <w:color w:val="000000" w:themeColor="text1"/>
        </w:rPr>
        <w:t xml:space="preserve">Dyrektor </w:t>
      </w:r>
      <w:proofErr w:type="gramStart"/>
      <w:r w:rsidRPr="0040284C">
        <w:rPr>
          <w:rFonts w:ascii="Arial Narrow" w:hAnsi="Arial Narrow"/>
          <w:color w:val="000000" w:themeColor="text1"/>
        </w:rPr>
        <w:t>SPWSZ  w</w:t>
      </w:r>
      <w:proofErr w:type="gramEnd"/>
      <w:r w:rsidRPr="0040284C">
        <w:rPr>
          <w:rFonts w:ascii="Arial Narrow" w:hAnsi="Arial Narrow"/>
          <w:color w:val="000000" w:themeColor="text1"/>
        </w:rPr>
        <w:t xml:space="preserve"> Szczecinie</w:t>
      </w:r>
      <w:bookmarkStart w:id="1" w:name="_x0000_i1028"/>
      <w:bookmarkStart w:id="2" w:name="Obraz_x0020_14"/>
      <w:bookmarkStart w:id="3" w:name="Obraz_x0020_13"/>
      <w:bookmarkStart w:id="4" w:name="Obraz_x0020_12"/>
      <w:bookmarkStart w:id="5" w:name="Obraz_x0020_165"/>
      <w:bookmarkStart w:id="6" w:name="Obraz_x0020_5"/>
      <w:bookmarkStart w:id="7" w:name="Obraz_x0020_6"/>
      <w:bookmarkStart w:id="8" w:name="_x0000_i10282"/>
      <w:bookmarkEnd w:id="1"/>
      <w:bookmarkEnd w:id="2"/>
      <w:bookmarkEnd w:id="3"/>
      <w:bookmarkEnd w:id="4"/>
      <w:bookmarkEnd w:id="5"/>
      <w:bookmarkEnd w:id="6"/>
      <w:bookmarkEnd w:id="7"/>
      <w:bookmarkEnd w:id="8"/>
    </w:p>
    <w:p w14:paraId="4B0B3141" w14:textId="7760AE0F" w:rsidR="009872D6" w:rsidRPr="0040284C" w:rsidRDefault="009872D6" w:rsidP="000C6C90">
      <w:pPr>
        <w:tabs>
          <w:tab w:val="left" w:pos="6840"/>
        </w:tabs>
        <w:spacing w:line="276" w:lineRule="auto"/>
        <w:rPr>
          <w:rFonts w:ascii="Arial Narrow" w:hAnsi="Arial Narrow"/>
          <w:color w:val="000000" w:themeColor="text1"/>
        </w:rPr>
      </w:pPr>
    </w:p>
    <w:sectPr w:rsidR="009872D6" w:rsidRPr="0040284C" w:rsidSect="00E90B45">
      <w:headerReference w:type="default" r:id="rId8"/>
      <w:footerReference w:type="default" r:id="rId9"/>
      <w:pgSz w:w="11906" w:h="16838" w:code="9"/>
      <w:pgMar w:top="1417" w:right="1417" w:bottom="1417" w:left="1417" w:header="708" w:footer="29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5FB3D70" w14:textId="77777777" w:rsidR="00DD6D88" w:rsidRDefault="00DD6D88" w:rsidP="006C628D">
      <w:r>
        <w:separator/>
      </w:r>
    </w:p>
  </w:endnote>
  <w:endnote w:type="continuationSeparator" w:id="0">
    <w:p w14:paraId="0360F98B" w14:textId="77777777" w:rsidR="00DD6D88" w:rsidRDefault="00DD6D88" w:rsidP="006C62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ela-Siatka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1272"/>
      <w:gridCol w:w="3855"/>
      <w:gridCol w:w="3855"/>
    </w:tblGrid>
    <w:tr w:rsidR="001B060A" w:rsidRPr="00EF6895" w14:paraId="28BD74CE" w14:textId="77777777" w:rsidTr="00EF6895">
      <w:tc>
        <w:tcPr>
          <w:tcW w:w="1271" w:type="dxa"/>
          <w:tcBorders>
            <w:right w:val="single" w:sz="4" w:space="0" w:color="auto"/>
          </w:tcBorders>
          <w:vAlign w:val="center"/>
        </w:tcPr>
        <w:p w14:paraId="201D82BD" w14:textId="7A60D385" w:rsidR="001B060A" w:rsidRPr="00EF6895" w:rsidRDefault="001B060A" w:rsidP="00EF6895">
          <w:pPr>
            <w:pStyle w:val="Stopka"/>
            <w:rPr>
              <w:rFonts w:cstheme="minorHAnsi"/>
              <w:b/>
              <w:bCs/>
              <w:sz w:val="20"/>
              <w:szCs w:val="20"/>
            </w:rPr>
          </w:pPr>
          <w:r w:rsidRPr="00EF6895">
            <w:rPr>
              <w:rFonts w:cstheme="minorHAnsi"/>
              <w:b/>
              <w:bCs/>
              <w:sz w:val="20"/>
              <w:szCs w:val="20"/>
            </w:rPr>
            <w:t>Lokalizacje</w:t>
          </w:r>
          <w:r w:rsidR="009C044D">
            <w:rPr>
              <w:rFonts w:cstheme="minorHAnsi"/>
              <w:b/>
              <w:bCs/>
              <w:sz w:val="20"/>
              <w:szCs w:val="20"/>
            </w:rPr>
            <w:t>:</w:t>
          </w:r>
        </w:p>
      </w:tc>
      <w:tc>
        <w:tcPr>
          <w:tcW w:w="3855" w:type="dxa"/>
          <w:tcBorders>
            <w:left w:val="single" w:sz="4" w:space="0" w:color="auto"/>
            <w:right w:val="single" w:sz="4" w:space="0" w:color="auto"/>
          </w:tcBorders>
        </w:tcPr>
        <w:p w14:paraId="599A8651" w14:textId="77777777" w:rsidR="001B060A" w:rsidRPr="00EF6895" w:rsidRDefault="00151704" w:rsidP="001B060A">
          <w:pPr>
            <w:pStyle w:val="Stopka"/>
            <w:jc w:val="center"/>
            <w:rPr>
              <w:rFonts w:asciiTheme="majorHAnsi" w:hAnsiTheme="majorHAnsi" w:cstheme="majorHAnsi"/>
              <w:sz w:val="18"/>
              <w:szCs w:val="18"/>
            </w:rPr>
          </w:pPr>
          <w:r w:rsidRPr="00EF6895">
            <w:rPr>
              <w:rFonts w:asciiTheme="majorHAnsi" w:hAnsiTheme="majorHAnsi" w:cstheme="majorHAnsi"/>
              <w:sz w:val="18"/>
              <w:szCs w:val="18"/>
            </w:rPr>
            <w:t>71-455 Szczecin, ul. Arkońska 4</w:t>
          </w:r>
        </w:p>
        <w:p w14:paraId="3206D93D" w14:textId="77777777" w:rsidR="00151704" w:rsidRPr="00EF6895" w:rsidRDefault="00A84220" w:rsidP="001B060A">
          <w:pPr>
            <w:pStyle w:val="Stopka"/>
            <w:jc w:val="center"/>
            <w:rPr>
              <w:rFonts w:asciiTheme="majorHAnsi" w:hAnsiTheme="majorHAnsi" w:cstheme="majorHAnsi"/>
              <w:sz w:val="18"/>
              <w:szCs w:val="18"/>
            </w:rPr>
          </w:pPr>
          <w:r w:rsidRPr="00EF6895">
            <w:rPr>
              <w:rFonts w:asciiTheme="majorHAnsi" w:hAnsiTheme="majorHAnsi" w:cstheme="majorHAnsi"/>
              <w:sz w:val="18"/>
              <w:szCs w:val="18"/>
            </w:rPr>
            <w:t>Centrala: 91 813 90 00</w:t>
          </w:r>
        </w:p>
        <w:p w14:paraId="272D57D1" w14:textId="38AC107A" w:rsidR="00A84220" w:rsidRPr="00EF6895" w:rsidRDefault="007E1272" w:rsidP="001B060A">
          <w:pPr>
            <w:pStyle w:val="Stopka"/>
            <w:jc w:val="center"/>
            <w:rPr>
              <w:rFonts w:asciiTheme="majorHAnsi" w:hAnsiTheme="majorHAnsi" w:cstheme="majorHAnsi"/>
              <w:sz w:val="18"/>
              <w:szCs w:val="18"/>
            </w:rPr>
          </w:pPr>
          <w:r w:rsidRPr="00EF6895">
            <w:rPr>
              <w:rFonts w:asciiTheme="majorHAnsi" w:hAnsiTheme="majorHAnsi" w:cstheme="majorHAnsi"/>
              <w:sz w:val="18"/>
              <w:szCs w:val="18"/>
            </w:rPr>
            <w:t>Fax. 91 813 90 09</w:t>
          </w:r>
        </w:p>
      </w:tc>
      <w:tc>
        <w:tcPr>
          <w:tcW w:w="3855" w:type="dxa"/>
          <w:tcBorders>
            <w:left w:val="single" w:sz="4" w:space="0" w:color="auto"/>
          </w:tcBorders>
        </w:tcPr>
        <w:p w14:paraId="4F2573B2" w14:textId="77777777" w:rsidR="001B060A" w:rsidRPr="00EF6895" w:rsidRDefault="000E1502" w:rsidP="001B060A">
          <w:pPr>
            <w:pStyle w:val="Stopka"/>
            <w:jc w:val="center"/>
            <w:rPr>
              <w:rFonts w:asciiTheme="majorHAnsi" w:hAnsiTheme="majorHAnsi" w:cstheme="majorHAnsi"/>
              <w:sz w:val="18"/>
              <w:szCs w:val="18"/>
            </w:rPr>
          </w:pPr>
          <w:r w:rsidRPr="00EF6895">
            <w:rPr>
              <w:rFonts w:asciiTheme="majorHAnsi" w:hAnsiTheme="majorHAnsi" w:cstheme="majorHAnsi"/>
              <w:sz w:val="18"/>
              <w:szCs w:val="18"/>
            </w:rPr>
            <w:t>70-891 Szczecin, ul. A. Sokołowskiego 11</w:t>
          </w:r>
        </w:p>
        <w:p w14:paraId="1A3D212C" w14:textId="77777777" w:rsidR="000E1502" w:rsidRPr="00EF6895" w:rsidRDefault="00AB5B94" w:rsidP="001B060A">
          <w:pPr>
            <w:pStyle w:val="Stopka"/>
            <w:jc w:val="center"/>
            <w:rPr>
              <w:rFonts w:asciiTheme="majorHAnsi" w:hAnsiTheme="majorHAnsi" w:cstheme="majorHAnsi"/>
              <w:sz w:val="18"/>
              <w:szCs w:val="18"/>
            </w:rPr>
          </w:pPr>
          <w:r w:rsidRPr="00EF6895">
            <w:rPr>
              <w:rFonts w:asciiTheme="majorHAnsi" w:hAnsiTheme="majorHAnsi" w:cstheme="majorHAnsi"/>
              <w:sz w:val="18"/>
              <w:szCs w:val="18"/>
            </w:rPr>
            <w:t xml:space="preserve">Centrala: 91 442 </w:t>
          </w:r>
          <w:proofErr w:type="gramStart"/>
          <w:r w:rsidRPr="00EF6895">
            <w:rPr>
              <w:rFonts w:asciiTheme="majorHAnsi" w:hAnsiTheme="majorHAnsi" w:cstheme="majorHAnsi"/>
              <w:sz w:val="18"/>
              <w:szCs w:val="18"/>
            </w:rPr>
            <w:t>72  00</w:t>
          </w:r>
          <w:proofErr w:type="gramEnd"/>
          <w:r w:rsidRPr="00EF6895">
            <w:rPr>
              <w:rFonts w:asciiTheme="majorHAnsi" w:hAnsiTheme="majorHAnsi" w:cstheme="majorHAnsi"/>
              <w:sz w:val="18"/>
              <w:szCs w:val="18"/>
            </w:rPr>
            <w:t>, 91 442 72 13</w:t>
          </w:r>
        </w:p>
        <w:p w14:paraId="118EA786" w14:textId="7D530592" w:rsidR="00AB5B94" w:rsidRPr="00EF6895" w:rsidRDefault="00EF6895" w:rsidP="001B060A">
          <w:pPr>
            <w:pStyle w:val="Stopka"/>
            <w:jc w:val="center"/>
            <w:rPr>
              <w:rFonts w:asciiTheme="majorHAnsi" w:hAnsiTheme="majorHAnsi" w:cstheme="majorHAnsi"/>
              <w:sz w:val="18"/>
              <w:szCs w:val="18"/>
            </w:rPr>
          </w:pPr>
          <w:r w:rsidRPr="00EF6895">
            <w:rPr>
              <w:rFonts w:asciiTheme="majorHAnsi" w:hAnsiTheme="majorHAnsi" w:cstheme="majorHAnsi"/>
              <w:sz w:val="18"/>
              <w:szCs w:val="18"/>
            </w:rPr>
            <w:t>Fax. 91 462 04 94</w:t>
          </w:r>
        </w:p>
      </w:tc>
    </w:tr>
  </w:tbl>
  <w:p w14:paraId="73880471" w14:textId="77777777" w:rsidR="005A5A0A" w:rsidRDefault="005A5A0A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7D450DE" w14:textId="77777777" w:rsidR="00DD6D88" w:rsidRDefault="00DD6D88" w:rsidP="006C628D">
      <w:r>
        <w:separator/>
      </w:r>
    </w:p>
  </w:footnote>
  <w:footnote w:type="continuationSeparator" w:id="0">
    <w:p w14:paraId="17484C65" w14:textId="77777777" w:rsidR="00DD6D88" w:rsidRDefault="00DD6D88" w:rsidP="006C628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815DA0" w14:textId="11A852B2" w:rsidR="006C628D" w:rsidRPr="005A38A0" w:rsidRDefault="006C628D" w:rsidP="005A38A0">
    <w:pPr>
      <w:pStyle w:val="Nagwek"/>
      <w:spacing w:after="120"/>
      <w:ind w:left="1418"/>
      <w:rPr>
        <w:rFonts w:cstheme="minorHAnsi"/>
        <w:b/>
        <w:bCs/>
        <w:sz w:val="18"/>
        <w:szCs w:val="18"/>
      </w:rPr>
    </w:pPr>
    <w:r w:rsidRPr="002E5A57">
      <w:rPr>
        <w:rFonts w:cstheme="minorHAnsi"/>
        <w:b/>
        <w:bCs/>
        <w:noProof/>
        <w:lang w:eastAsia="pl-PL"/>
      </w:rPr>
      <w:drawing>
        <wp:anchor distT="0" distB="0" distL="114300" distR="114300" simplePos="0" relativeHeight="251656192" behindDoc="0" locked="0" layoutInCell="1" allowOverlap="1" wp14:anchorId="0FA57414" wp14:editId="209A5585">
          <wp:simplePos x="0" y="0"/>
          <wp:positionH relativeFrom="column">
            <wp:posOffset>-147320</wp:posOffset>
          </wp:positionH>
          <wp:positionV relativeFrom="paragraph">
            <wp:posOffset>17145</wp:posOffset>
          </wp:positionV>
          <wp:extent cx="1028700" cy="1028700"/>
          <wp:effectExtent l="0" t="0" r="0" b="0"/>
          <wp:wrapNone/>
          <wp:docPr id="298947408" name="Obraz 29894740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97764855" name="Obraz 1297764855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28700" cy="10287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2E5A57">
      <w:rPr>
        <w:rFonts w:cstheme="minorHAnsi"/>
        <w:b/>
        <w:bCs/>
      </w:rPr>
      <w:t>SAMODZIELNY PUBLICZNY WOJEWÓDZKI SZPITAL ZESPOLONY W SZCZECINIE</w:t>
    </w:r>
  </w:p>
  <w:p w14:paraId="7B380046" w14:textId="4969E12F" w:rsidR="006C628D" w:rsidRPr="006C628D" w:rsidRDefault="004B1E67" w:rsidP="006C628D">
    <w:pPr>
      <w:pStyle w:val="Nagwek"/>
      <w:ind w:left="1418"/>
      <w:rPr>
        <w:rFonts w:asciiTheme="majorHAnsi" w:hAnsiTheme="majorHAnsi" w:cstheme="majorHAnsi"/>
        <w:sz w:val="19"/>
        <w:szCs w:val="19"/>
      </w:rPr>
    </w:pPr>
    <w:r>
      <w:rPr>
        <w:rFonts w:cstheme="minorHAnsi"/>
        <w:b/>
        <w:bCs/>
        <w:noProof/>
        <w:lang w:eastAsia="pl-PL"/>
      </w:rPr>
      <w:drawing>
        <wp:anchor distT="0" distB="0" distL="114300" distR="114300" simplePos="0" relativeHeight="251658240" behindDoc="1" locked="0" layoutInCell="1" allowOverlap="1" wp14:anchorId="508E4071" wp14:editId="32F31CFB">
          <wp:simplePos x="0" y="0"/>
          <wp:positionH relativeFrom="column">
            <wp:posOffset>3281679</wp:posOffset>
          </wp:positionH>
          <wp:positionV relativeFrom="paragraph">
            <wp:posOffset>103241</wp:posOffset>
          </wp:positionV>
          <wp:extent cx="2505075" cy="625739"/>
          <wp:effectExtent l="0" t="0" r="0" b="3175"/>
          <wp:wrapNone/>
          <wp:docPr id="97513682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75136821" name="Obraz 975136821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541173" cy="63475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6C628D" w:rsidRPr="006C628D">
      <w:rPr>
        <w:rFonts w:asciiTheme="majorHAnsi" w:hAnsiTheme="majorHAnsi" w:cstheme="majorHAnsi"/>
        <w:sz w:val="19"/>
        <w:szCs w:val="19"/>
      </w:rPr>
      <w:t>71-455 Szczecin, ul. Arkońska 4</w:t>
    </w:r>
  </w:p>
  <w:p w14:paraId="2E6F78D7" w14:textId="50AE4A6C" w:rsidR="006C628D" w:rsidRPr="006C628D" w:rsidRDefault="006C628D" w:rsidP="006C628D">
    <w:pPr>
      <w:pStyle w:val="Nagwek"/>
      <w:ind w:left="1418"/>
      <w:rPr>
        <w:rFonts w:asciiTheme="majorHAnsi" w:hAnsiTheme="majorHAnsi" w:cstheme="majorHAnsi"/>
        <w:sz w:val="19"/>
        <w:szCs w:val="19"/>
      </w:rPr>
    </w:pPr>
    <w:r w:rsidRPr="006C628D">
      <w:rPr>
        <w:rFonts w:asciiTheme="majorHAnsi" w:hAnsiTheme="majorHAnsi" w:cstheme="majorHAnsi"/>
        <w:sz w:val="19"/>
        <w:szCs w:val="19"/>
      </w:rPr>
      <w:t>www.spwsz.szczecin.pl</w:t>
    </w:r>
  </w:p>
  <w:p w14:paraId="057B89E1" w14:textId="65D16A6B" w:rsidR="006C628D" w:rsidRPr="006C628D" w:rsidRDefault="006C628D" w:rsidP="006C628D">
    <w:pPr>
      <w:pStyle w:val="Nagwek"/>
      <w:ind w:left="1418"/>
      <w:rPr>
        <w:rFonts w:asciiTheme="majorHAnsi" w:hAnsiTheme="majorHAnsi" w:cstheme="majorHAnsi"/>
        <w:sz w:val="19"/>
        <w:szCs w:val="19"/>
      </w:rPr>
    </w:pPr>
    <w:r w:rsidRPr="006C628D">
      <w:rPr>
        <w:rFonts w:asciiTheme="majorHAnsi" w:hAnsiTheme="majorHAnsi" w:cstheme="majorHAnsi"/>
        <w:sz w:val="19"/>
        <w:szCs w:val="19"/>
      </w:rPr>
      <w:t>NIP: 851-25-37-954 REGON: 000290274</w:t>
    </w:r>
  </w:p>
  <w:p w14:paraId="6F6531EF" w14:textId="77777777" w:rsidR="006C628D" w:rsidRPr="006C628D" w:rsidRDefault="006C628D" w:rsidP="006C628D">
    <w:pPr>
      <w:pStyle w:val="Nagwek"/>
      <w:ind w:left="1418"/>
      <w:rPr>
        <w:rFonts w:asciiTheme="majorHAnsi" w:hAnsiTheme="majorHAnsi" w:cstheme="majorHAnsi"/>
        <w:sz w:val="19"/>
        <w:szCs w:val="19"/>
      </w:rPr>
    </w:pPr>
    <w:r w:rsidRPr="006C628D">
      <w:rPr>
        <w:rFonts w:asciiTheme="majorHAnsi" w:hAnsiTheme="majorHAnsi" w:cstheme="majorHAnsi"/>
        <w:sz w:val="19"/>
        <w:szCs w:val="19"/>
      </w:rPr>
      <w:t>Numer rejestrowy w BDO 000028674</w:t>
    </w:r>
  </w:p>
  <w:p w14:paraId="5E0CD295" w14:textId="576F3E4C" w:rsidR="006C628D" w:rsidRPr="006C628D" w:rsidRDefault="006C628D" w:rsidP="006C628D">
    <w:pPr>
      <w:pStyle w:val="Nagwek"/>
      <w:ind w:left="1418"/>
      <w:rPr>
        <w:rFonts w:asciiTheme="majorHAnsi" w:hAnsiTheme="majorHAnsi" w:cstheme="majorHAnsi"/>
        <w:sz w:val="19"/>
        <w:szCs w:val="19"/>
      </w:rPr>
    </w:pPr>
    <w:r w:rsidRPr="006C628D">
      <w:rPr>
        <w:rFonts w:asciiTheme="majorHAnsi" w:hAnsiTheme="majorHAnsi" w:cstheme="majorHAnsi"/>
        <w:sz w:val="19"/>
        <w:szCs w:val="19"/>
      </w:rPr>
      <w:t>PEKAO S.A. 57 1240 6292 1111 0010 7358 3739</w:t>
    </w:r>
  </w:p>
  <w:p w14:paraId="6CE6C18C" w14:textId="035E8842" w:rsidR="00D705A4" w:rsidRPr="005A38A0" w:rsidRDefault="00D705A4" w:rsidP="006C628D">
    <w:pPr>
      <w:pStyle w:val="Nagwek"/>
      <w:pBdr>
        <w:bottom w:val="single" w:sz="12" w:space="1" w:color="auto"/>
      </w:pBdr>
      <w:rPr>
        <w:rFonts w:asciiTheme="majorHAnsi" w:hAnsiTheme="majorHAnsi" w:cstheme="majorHAnsi"/>
        <w:sz w:val="4"/>
        <w:szCs w:val="4"/>
      </w:rPr>
    </w:pPr>
  </w:p>
  <w:p w14:paraId="0F6D5750" w14:textId="77777777" w:rsidR="006C628D" w:rsidRPr="006C628D" w:rsidRDefault="006C628D" w:rsidP="006C628D">
    <w:pPr>
      <w:pStyle w:val="Nagwek"/>
      <w:rPr>
        <w:rFonts w:asciiTheme="majorHAnsi" w:hAnsiTheme="majorHAnsi" w:cstheme="majorHAnsi"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015D45"/>
    <w:multiLevelType w:val="hybridMultilevel"/>
    <w:tmpl w:val="48763764"/>
    <w:lvl w:ilvl="0" w:tplc="4F4692E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12B85960"/>
    <w:multiLevelType w:val="hybridMultilevel"/>
    <w:tmpl w:val="37A6248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2EE451B"/>
    <w:multiLevelType w:val="hybridMultilevel"/>
    <w:tmpl w:val="72A47B6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6106AFE"/>
    <w:multiLevelType w:val="hybridMultilevel"/>
    <w:tmpl w:val="0EA895A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86C620B"/>
    <w:multiLevelType w:val="hybridMultilevel"/>
    <w:tmpl w:val="37A62484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B1F5F10"/>
    <w:multiLevelType w:val="hybridMultilevel"/>
    <w:tmpl w:val="62D648A4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81A520D"/>
    <w:multiLevelType w:val="hybridMultilevel"/>
    <w:tmpl w:val="62D648A4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63482707">
    <w:abstractNumId w:val="2"/>
  </w:num>
  <w:num w:numId="2" w16cid:durableId="1770805967">
    <w:abstractNumId w:val="1"/>
  </w:num>
  <w:num w:numId="3" w16cid:durableId="1916932600">
    <w:abstractNumId w:val="3"/>
  </w:num>
  <w:num w:numId="4" w16cid:durableId="2078937499">
    <w:abstractNumId w:val="6"/>
  </w:num>
  <w:num w:numId="5" w16cid:durableId="850527584">
    <w:abstractNumId w:val="5"/>
  </w:num>
  <w:num w:numId="6" w16cid:durableId="122165182">
    <w:abstractNumId w:val="4"/>
  </w:num>
  <w:num w:numId="7" w16cid:durableId="7799006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628D"/>
    <w:rsid w:val="00010B50"/>
    <w:rsid w:val="000276F3"/>
    <w:rsid w:val="0004398F"/>
    <w:rsid w:val="0004442E"/>
    <w:rsid w:val="00051F14"/>
    <w:rsid w:val="00075602"/>
    <w:rsid w:val="0009382C"/>
    <w:rsid w:val="000C4661"/>
    <w:rsid w:val="000C6C90"/>
    <w:rsid w:val="000E1502"/>
    <w:rsid w:val="0013434F"/>
    <w:rsid w:val="00151704"/>
    <w:rsid w:val="0016295F"/>
    <w:rsid w:val="001708B4"/>
    <w:rsid w:val="001B060A"/>
    <w:rsid w:val="001D0EA0"/>
    <w:rsid w:val="002215A3"/>
    <w:rsid w:val="00223468"/>
    <w:rsid w:val="00224572"/>
    <w:rsid w:val="00236393"/>
    <w:rsid w:val="00244951"/>
    <w:rsid w:val="00273260"/>
    <w:rsid w:val="00274F10"/>
    <w:rsid w:val="00296865"/>
    <w:rsid w:val="002C2583"/>
    <w:rsid w:val="002C6BBC"/>
    <w:rsid w:val="002E5A57"/>
    <w:rsid w:val="002E5F6E"/>
    <w:rsid w:val="0031450E"/>
    <w:rsid w:val="0032102F"/>
    <w:rsid w:val="00330B47"/>
    <w:rsid w:val="00365F96"/>
    <w:rsid w:val="00383D80"/>
    <w:rsid w:val="003B683C"/>
    <w:rsid w:val="0040284C"/>
    <w:rsid w:val="00402B2F"/>
    <w:rsid w:val="00414669"/>
    <w:rsid w:val="00415CF5"/>
    <w:rsid w:val="00453767"/>
    <w:rsid w:val="004559DB"/>
    <w:rsid w:val="004B1E67"/>
    <w:rsid w:val="004B5E4F"/>
    <w:rsid w:val="004D1D7A"/>
    <w:rsid w:val="004D37F1"/>
    <w:rsid w:val="004E4894"/>
    <w:rsid w:val="004F52D3"/>
    <w:rsid w:val="00511098"/>
    <w:rsid w:val="0052736B"/>
    <w:rsid w:val="00561A83"/>
    <w:rsid w:val="0058016E"/>
    <w:rsid w:val="005943FD"/>
    <w:rsid w:val="005A38A0"/>
    <w:rsid w:val="005A5A0A"/>
    <w:rsid w:val="005C0A4D"/>
    <w:rsid w:val="005E118D"/>
    <w:rsid w:val="00607534"/>
    <w:rsid w:val="0063176F"/>
    <w:rsid w:val="00661317"/>
    <w:rsid w:val="00692F77"/>
    <w:rsid w:val="006B4982"/>
    <w:rsid w:val="006C628D"/>
    <w:rsid w:val="006E7591"/>
    <w:rsid w:val="007214C8"/>
    <w:rsid w:val="007270D4"/>
    <w:rsid w:val="00727E71"/>
    <w:rsid w:val="0073323F"/>
    <w:rsid w:val="00745298"/>
    <w:rsid w:val="00751FD1"/>
    <w:rsid w:val="0075417F"/>
    <w:rsid w:val="00766046"/>
    <w:rsid w:val="0078583B"/>
    <w:rsid w:val="007948E2"/>
    <w:rsid w:val="007E054A"/>
    <w:rsid w:val="007E1272"/>
    <w:rsid w:val="00824E02"/>
    <w:rsid w:val="00865B21"/>
    <w:rsid w:val="008D70EF"/>
    <w:rsid w:val="008F7903"/>
    <w:rsid w:val="0091126F"/>
    <w:rsid w:val="00925063"/>
    <w:rsid w:val="0095264E"/>
    <w:rsid w:val="009663A4"/>
    <w:rsid w:val="00967680"/>
    <w:rsid w:val="00976333"/>
    <w:rsid w:val="0098702B"/>
    <w:rsid w:val="009872D6"/>
    <w:rsid w:val="009A0A39"/>
    <w:rsid w:val="009C044D"/>
    <w:rsid w:val="00A133AC"/>
    <w:rsid w:val="00A25800"/>
    <w:rsid w:val="00A34540"/>
    <w:rsid w:val="00A427A3"/>
    <w:rsid w:val="00A84220"/>
    <w:rsid w:val="00A86517"/>
    <w:rsid w:val="00AA5BA7"/>
    <w:rsid w:val="00AA6D08"/>
    <w:rsid w:val="00AB5B94"/>
    <w:rsid w:val="00AD1C42"/>
    <w:rsid w:val="00AE39D0"/>
    <w:rsid w:val="00AF147E"/>
    <w:rsid w:val="00B3274E"/>
    <w:rsid w:val="00B520B6"/>
    <w:rsid w:val="00B7699B"/>
    <w:rsid w:val="00B8632A"/>
    <w:rsid w:val="00B94FE8"/>
    <w:rsid w:val="00BA4412"/>
    <w:rsid w:val="00BC2547"/>
    <w:rsid w:val="00C11636"/>
    <w:rsid w:val="00C8298C"/>
    <w:rsid w:val="00C82DB0"/>
    <w:rsid w:val="00D331CC"/>
    <w:rsid w:val="00D33F2A"/>
    <w:rsid w:val="00D45833"/>
    <w:rsid w:val="00D705A4"/>
    <w:rsid w:val="00D715A8"/>
    <w:rsid w:val="00D8214B"/>
    <w:rsid w:val="00D82BC0"/>
    <w:rsid w:val="00DC75B2"/>
    <w:rsid w:val="00DD6D88"/>
    <w:rsid w:val="00DE0307"/>
    <w:rsid w:val="00DE0495"/>
    <w:rsid w:val="00DE4930"/>
    <w:rsid w:val="00E04708"/>
    <w:rsid w:val="00E11E38"/>
    <w:rsid w:val="00E21FE9"/>
    <w:rsid w:val="00E84166"/>
    <w:rsid w:val="00E90B45"/>
    <w:rsid w:val="00E93DF4"/>
    <w:rsid w:val="00ED1735"/>
    <w:rsid w:val="00ED6A78"/>
    <w:rsid w:val="00EE38BD"/>
    <w:rsid w:val="00EF4BB1"/>
    <w:rsid w:val="00EF6895"/>
    <w:rsid w:val="00F27A3C"/>
    <w:rsid w:val="00F45A3D"/>
    <w:rsid w:val="00F6506E"/>
    <w:rsid w:val="00F84B80"/>
    <w:rsid w:val="00FB6C9B"/>
    <w:rsid w:val="00FC2967"/>
    <w:rsid w:val="00FC5528"/>
    <w:rsid w:val="00FE69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2BA91A8"/>
  <w15:docId w15:val="{93A93E58-12EE-42A2-994A-F9EACF3AEF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53767"/>
    <w:pPr>
      <w:suppressAutoHyphens/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zh-CN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6C628D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6C628D"/>
  </w:style>
  <w:style w:type="paragraph" w:styleId="Stopka">
    <w:name w:val="footer"/>
    <w:basedOn w:val="Normalny"/>
    <w:link w:val="StopkaZnak"/>
    <w:uiPriority w:val="99"/>
    <w:unhideWhenUsed/>
    <w:rsid w:val="006C628D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6C628D"/>
  </w:style>
  <w:style w:type="character" w:styleId="Hipercze">
    <w:name w:val="Hyperlink"/>
    <w:basedOn w:val="Domylnaczcionkaakapitu"/>
    <w:uiPriority w:val="99"/>
    <w:unhideWhenUsed/>
    <w:rsid w:val="006C628D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6C628D"/>
    <w:rPr>
      <w:color w:val="605E5C"/>
      <w:shd w:val="clear" w:color="auto" w:fill="E1DFDD"/>
    </w:rPr>
  </w:style>
  <w:style w:type="table" w:styleId="Tabela-Siatka">
    <w:name w:val="Table Grid"/>
    <w:basedOn w:val="Standardowy"/>
    <w:uiPriority w:val="39"/>
    <w:rsid w:val="001B060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gwpa76e67ebmsonormal">
    <w:name w:val="gwpa76e67eb_msonormal"/>
    <w:basedOn w:val="Normalny"/>
    <w:rsid w:val="00453767"/>
    <w:pPr>
      <w:suppressAutoHyphens w:val="0"/>
      <w:spacing w:before="280" w:after="280"/>
    </w:pPr>
    <w:rPr>
      <w:lang w:eastAsia="ar-SA"/>
    </w:rPr>
  </w:style>
  <w:style w:type="character" w:customStyle="1" w:styleId="font">
    <w:name w:val="font"/>
    <w:rsid w:val="00453767"/>
  </w:style>
  <w:style w:type="character" w:customStyle="1" w:styleId="colour">
    <w:name w:val="colour"/>
    <w:rsid w:val="00453767"/>
  </w:style>
  <w:style w:type="paragraph" w:styleId="Akapitzlist">
    <w:name w:val="List Paragraph"/>
    <w:basedOn w:val="Normalny"/>
    <w:uiPriority w:val="34"/>
    <w:qFormat/>
    <w:rsid w:val="00A25800"/>
    <w:pPr>
      <w:ind w:left="720"/>
      <w:contextualSpacing/>
    </w:pPr>
  </w:style>
  <w:style w:type="paragraph" w:styleId="NormalnyWeb">
    <w:name w:val="Normal (Web)"/>
    <w:basedOn w:val="Normalny"/>
    <w:uiPriority w:val="99"/>
    <w:unhideWhenUsed/>
    <w:rsid w:val="001D0EA0"/>
    <w:pPr>
      <w:suppressAutoHyphens w:val="0"/>
      <w:spacing w:before="100" w:beforeAutospacing="1" w:after="119"/>
    </w:pPr>
    <w:rPr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393CB8D-0F70-46B2-BE60-E609CCAB7F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197</Words>
  <Characters>1187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Tomasz Owsik-Kozłowski</dc:creator>
  <cp:keywords/>
  <dc:description/>
  <cp:lastModifiedBy>Agata Kopij</cp:lastModifiedBy>
  <cp:revision>4</cp:revision>
  <cp:lastPrinted>2025-09-15T09:43:00Z</cp:lastPrinted>
  <dcterms:created xsi:type="dcterms:W3CDTF">2025-09-15T09:18:00Z</dcterms:created>
  <dcterms:modified xsi:type="dcterms:W3CDTF">2025-09-15T10:06:00Z</dcterms:modified>
</cp:coreProperties>
</file>