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B8" w:rsidRPr="001126B8" w:rsidRDefault="001126B8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1</w:t>
      </w:r>
      <w:r w:rsidR="007107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B</w:t>
      </w:r>
      <w:r w:rsidR="0039402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1126B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 SIWZ </w:t>
      </w:r>
    </w:p>
    <w:p w:rsidR="001126B8" w:rsidRPr="001126B8" w:rsidRDefault="001126B8" w:rsidP="001126B8">
      <w:pPr>
        <w:tabs>
          <w:tab w:val="left" w:pos="6379"/>
        </w:tabs>
        <w:spacing w:after="0" w:line="240" w:lineRule="auto"/>
        <w:ind w:left="4956" w:firstLine="708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(do zadania nr </w:t>
      </w:r>
      <w:r w:rsidR="00BA07FD">
        <w:rPr>
          <w:rFonts w:ascii="Tahoma" w:eastAsia="Times New Roman" w:hAnsi="Tahoma" w:cs="Tahoma"/>
          <w:b/>
          <w:sz w:val="20"/>
          <w:szCs w:val="20"/>
          <w:lang w:eastAsia="pl-PL"/>
        </w:rPr>
        <w:t>12</w:t>
      </w: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>)</w:t>
      </w:r>
    </w:p>
    <w:p w:rsidR="001126B8" w:rsidRDefault="001126B8" w:rsidP="001126B8">
      <w:pPr>
        <w:suppressAutoHyphens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126B8" w:rsidRPr="001126B8" w:rsidRDefault="001126B8" w:rsidP="001126B8">
      <w:pPr>
        <w:suppressAutoHyphens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1126B8" w:rsidRPr="001126B8" w:rsidRDefault="001126B8" w:rsidP="001126B8">
      <w:pPr>
        <w:shd w:val="clear" w:color="auto" w:fill="D9D9D9"/>
        <w:suppressAutoHyphens/>
        <w:spacing w:after="0" w:line="240" w:lineRule="auto"/>
        <w:jc w:val="center"/>
        <w:rPr>
          <w:rFonts w:ascii="Tahoma" w:eastAsia="Times New Roman" w:hAnsi="Tahoma" w:cs="Tahoma"/>
          <w:b/>
          <w:u w:val="single"/>
          <w:lang w:eastAsia="ar-SA"/>
        </w:rPr>
      </w:pPr>
      <w:r w:rsidRPr="001126B8">
        <w:rPr>
          <w:rFonts w:ascii="Tahoma" w:eastAsia="Times New Roman" w:hAnsi="Tahoma" w:cs="Tahoma"/>
          <w:b/>
          <w:u w:val="single"/>
          <w:lang w:eastAsia="ar-SA"/>
        </w:rPr>
        <w:t xml:space="preserve">Parametry  podlegające  ocenie  jakości </w:t>
      </w:r>
    </w:p>
    <w:p w:rsidR="001126B8" w:rsidRPr="001126B8" w:rsidRDefault="001126B8" w:rsidP="001126B8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6537"/>
        <w:gridCol w:w="2873"/>
      </w:tblGrid>
      <w:tr w:rsidR="00731747" w:rsidRPr="001126B8" w:rsidTr="00494DB2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1747" w:rsidRPr="001126B8" w:rsidRDefault="00731747" w:rsidP="001126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1747" w:rsidRPr="001126B8" w:rsidRDefault="00731747" w:rsidP="007317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Oceniany parametr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1747" w:rsidRPr="001126B8" w:rsidRDefault="00731747" w:rsidP="001126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Ocena punktowa</w:t>
            </w:r>
          </w:p>
        </w:tc>
      </w:tr>
      <w:tr w:rsidR="0067009E" w:rsidRPr="0067009E" w:rsidTr="00494DB2">
        <w:trPr>
          <w:jc w:val="center"/>
        </w:trPr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09E" w:rsidRPr="0067009E" w:rsidRDefault="0067009E" w:rsidP="0067009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I. OPAKOWANIE</w:t>
            </w:r>
          </w:p>
        </w:tc>
      </w:tr>
      <w:tr w:rsidR="00731747" w:rsidRPr="0067009E" w:rsidTr="00494DB2">
        <w:trPr>
          <w:trHeight w:val="5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47" w:rsidRPr="0067009E" w:rsidRDefault="0067009E" w:rsidP="001126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47" w:rsidRPr="0067009E" w:rsidRDefault="0067009E" w:rsidP="003940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Łatwość otwierania opakowania      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47" w:rsidRPr="0067009E" w:rsidRDefault="00731747" w:rsidP="0039402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 pkt.                                 NIE  -  0 pkt.</w:t>
            </w:r>
          </w:p>
        </w:tc>
      </w:tr>
      <w:tr w:rsidR="0067009E" w:rsidRPr="0067009E" w:rsidTr="00494DB2">
        <w:trPr>
          <w:trHeight w:val="40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1126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39402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Łatwość wyciągania pojedynczej nici bez splątania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3940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 pkt.                                 NIE  -  0 pkt.</w:t>
            </w:r>
          </w:p>
        </w:tc>
      </w:tr>
      <w:tr w:rsidR="0067009E" w:rsidRPr="0067009E" w:rsidTr="00494DB2">
        <w:trPr>
          <w:jc w:val="center"/>
        </w:trPr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494DB2" w:rsidP="0073174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I</w:t>
            </w:r>
            <w:r w:rsidR="0067009E" w:rsidRPr="0067009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I. NIĆ CHIRURGICZNA </w:t>
            </w:r>
          </w:p>
        </w:tc>
      </w:tr>
      <w:tr w:rsidR="0067009E" w:rsidRPr="0067009E" w:rsidTr="00494DB2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6700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39402B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Pamięć skrętu nici     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3940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 pkt.                                 NIE  -  0 pkt.</w:t>
            </w:r>
          </w:p>
        </w:tc>
      </w:tr>
      <w:tr w:rsidR="0067009E" w:rsidRPr="0067009E" w:rsidTr="00494DB2">
        <w:trPr>
          <w:trHeight w:val="31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1126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39402B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Pewność węzła po związaniu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9E" w:rsidRPr="0067009E" w:rsidRDefault="0067009E" w:rsidP="003940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009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 pkt.                                 NIE  -  0 pkt.</w:t>
            </w:r>
          </w:p>
        </w:tc>
      </w:tr>
    </w:tbl>
    <w:p w:rsidR="00494DB2" w:rsidRPr="00494DB2" w:rsidRDefault="00494DB2" w:rsidP="00494DB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94DB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Uwaga: Zamawiający wymaga od Wykonawcy załączenia do oferty próbek, które zostaną poddane testowaniu w asortymencie i ilości podanej w załączniku nr 1 do SIWZ do poszczególnego zadania. </w:t>
      </w:r>
    </w:p>
    <w:p w:rsidR="00494DB2" w:rsidRPr="00494DB2" w:rsidRDefault="00494DB2" w:rsidP="00494DB2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494DB2">
        <w:rPr>
          <w:rFonts w:ascii="Tahoma" w:eastAsia="Times New Roman" w:hAnsi="Tahoma" w:cs="Tahoma"/>
          <w:b/>
          <w:sz w:val="20"/>
          <w:szCs w:val="20"/>
          <w:lang w:eastAsia="pl-PL"/>
        </w:rPr>
        <w:t>Brak próbek w ofercie spowoduje jej odrzucenie.</w:t>
      </w:r>
    </w:p>
    <w:p w:rsidR="001126B8" w:rsidRPr="001126B8" w:rsidRDefault="001126B8" w:rsidP="001126B8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1126B8" w:rsidRPr="001126B8" w:rsidRDefault="001126B8" w:rsidP="001126B8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1126B8" w:rsidRPr="001126B8" w:rsidRDefault="001126B8" w:rsidP="001126B8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1126B8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                                                                                   </w:t>
      </w:r>
    </w:p>
    <w:p w:rsidR="001126B8" w:rsidRPr="001126B8" w:rsidRDefault="001126B8" w:rsidP="001126B8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1126B8" w:rsidRPr="001126B8" w:rsidRDefault="001126B8" w:rsidP="001126B8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1126B8" w:rsidRPr="001126B8" w:rsidRDefault="001126B8" w:rsidP="001126B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…................................                           …....................................................................................... </w:t>
      </w:r>
    </w:p>
    <w:p w:rsidR="001126B8" w:rsidRPr="001126B8" w:rsidRDefault="001126B8" w:rsidP="001126B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>/ miejscowość ,data /                             /pieczęć i podpis osoby / osób wskazanych w dokumencie,</w:t>
      </w:r>
    </w:p>
    <w:p w:rsidR="001126B8" w:rsidRPr="001126B8" w:rsidRDefault="001126B8" w:rsidP="001126B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uprawnionej / uprawnionych do występowania w obrocie                   </w:t>
      </w:r>
    </w:p>
    <w:p w:rsidR="001126B8" w:rsidRPr="001126B8" w:rsidRDefault="001126B8" w:rsidP="001126B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1126B8" w:rsidRPr="001126B8" w:rsidRDefault="001126B8" w:rsidP="001126B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</w:t>
      </w:r>
      <w:r w:rsidRPr="001126B8">
        <w:rPr>
          <w:rFonts w:ascii="Tahoma" w:eastAsia="Times New Roman" w:hAnsi="Tahoma" w:cs="Tahoma"/>
          <w:sz w:val="20"/>
          <w:szCs w:val="20"/>
          <w:lang w:eastAsia="pl-PL"/>
        </w:rPr>
        <w:t>woli w jego imieniu/</w:t>
      </w: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sectPr w:rsidR="001126B8" w:rsidRPr="001126B8" w:rsidSect="001126B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B8" w:rsidRDefault="001126B8" w:rsidP="001126B8">
      <w:pPr>
        <w:spacing w:after="0" w:line="240" w:lineRule="auto"/>
      </w:pPr>
      <w:r>
        <w:separator/>
      </w:r>
    </w:p>
  </w:endnote>
  <w:endnote w:type="continuationSeparator" w:id="0">
    <w:p w:rsidR="001126B8" w:rsidRDefault="001126B8" w:rsidP="0011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876073"/>
      <w:docPartObj>
        <w:docPartGallery w:val="Page Numbers (Bottom of Page)"/>
        <w:docPartUnique/>
      </w:docPartObj>
    </w:sdtPr>
    <w:sdtEndPr/>
    <w:sdtContent>
      <w:p w:rsidR="001126B8" w:rsidRPr="001126B8" w:rsidRDefault="001126B8" w:rsidP="001126B8">
        <w:pPr>
          <w:pStyle w:val="Stopka"/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</w:pPr>
        <w:r w:rsidRPr="001126B8">
          <w:rPr>
            <w:rFonts w:ascii="Tahoma" w:eastAsia="Times New Roman" w:hAnsi="Tahoma" w:cs="Tahoma"/>
            <w:sz w:val="20"/>
            <w:szCs w:val="20"/>
            <w:lang w:eastAsia="pl-PL"/>
          </w:rPr>
          <w:t xml:space="preserve">znak sprawy: </w:t>
        </w:r>
        <w:r w:rsidR="00FD6D79">
          <w:rPr>
            <w:rFonts w:ascii="Tahoma" w:eastAsia="Times New Roman" w:hAnsi="Tahoma" w:cs="Tahoma"/>
            <w:sz w:val="20"/>
            <w:szCs w:val="20"/>
            <w:lang w:eastAsia="pl-PL"/>
          </w:rPr>
          <w:t>N</w:t>
        </w:r>
        <w:r w:rsidRPr="001126B8">
          <w:rPr>
            <w:rFonts w:ascii="Tahoma" w:eastAsia="Times New Roman" w:hAnsi="Tahoma" w:cs="Tahoma"/>
            <w:sz w:val="20"/>
            <w:szCs w:val="20"/>
            <w:lang w:eastAsia="pl-PL"/>
          </w:rPr>
          <w:t>Z/220/</w:t>
        </w:r>
        <w:r w:rsidR="00494DB2">
          <w:rPr>
            <w:rFonts w:ascii="Tahoma" w:eastAsia="Times New Roman" w:hAnsi="Tahoma" w:cs="Tahoma"/>
            <w:sz w:val="20"/>
            <w:szCs w:val="20"/>
            <w:lang w:eastAsia="pl-PL"/>
          </w:rPr>
          <w:t>109</w:t>
        </w:r>
        <w:r w:rsidRPr="001126B8">
          <w:rPr>
            <w:rFonts w:ascii="Tahoma" w:eastAsia="Times New Roman" w:hAnsi="Tahoma" w:cs="Tahoma"/>
            <w:sz w:val="20"/>
            <w:szCs w:val="20"/>
            <w:lang w:eastAsia="pl-PL"/>
          </w:rPr>
          <w:t>/2014</w:t>
        </w:r>
      </w:p>
      <w:p w:rsidR="001126B8" w:rsidRDefault="001126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B2">
          <w:rPr>
            <w:noProof/>
          </w:rPr>
          <w:t>1</w:t>
        </w:r>
        <w:r>
          <w:fldChar w:fldCharType="end"/>
        </w:r>
      </w:p>
    </w:sdtContent>
  </w:sdt>
  <w:p w:rsidR="001126B8" w:rsidRDefault="001126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B8" w:rsidRDefault="001126B8" w:rsidP="001126B8">
      <w:pPr>
        <w:spacing w:after="0" w:line="240" w:lineRule="auto"/>
      </w:pPr>
      <w:r>
        <w:separator/>
      </w:r>
    </w:p>
  </w:footnote>
  <w:footnote w:type="continuationSeparator" w:id="0">
    <w:p w:rsidR="001126B8" w:rsidRDefault="001126B8" w:rsidP="00112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65"/>
    <w:rsid w:val="001126B8"/>
    <w:rsid w:val="0039402B"/>
    <w:rsid w:val="00494DB2"/>
    <w:rsid w:val="004B6478"/>
    <w:rsid w:val="006519A1"/>
    <w:rsid w:val="0067009E"/>
    <w:rsid w:val="007107DC"/>
    <w:rsid w:val="00731747"/>
    <w:rsid w:val="00930665"/>
    <w:rsid w:val="00BA07FD"/>
    <w:rsid w:val="00C46C85"/>
    <w:rsid w:val="00EB27B2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6B8"/>
  </w:style>
  <w:style w:type="paragraph" w:styleId="Stopka">
    <w:name w:val="footer"/>
    <w:basedOn w:val="Normalny"/>
    <w:link w:val="Stopka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6B8"/>
  </w:style>
  <w:style w:type="paragraph" w:styleId="Stopka">
    <w:name w:val="footer"/>
    <w:basedOn w:val="Normalny"/>
    <w:link w:val="Stopka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Wielgosz</dc:creator>
  <cp:keywords/>
  <dc:description/>
  <cp:lastModifiedBy>Agnieszka Wielgosz</cp:lastModifiedBy>
  <cp:revision>10</cp:revision>
  <cp:lastPrinted>2014-12-04T10:56:00Z</cp:lastPrinted>
  <dcterms:created xsi:type="dcterms:W3CDTF">2014-02-04T12:51:00Z</dcterms:created>
  <dcterms:modified xsi:type="dcterms:W3CDTF">2014-12-04T10:56:00Z</dcterms:modified>
</cp:coreProperties>
</file>